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45" w:rsidRDefault="00FA1345" w:rsidP="0010546D">
      <w:pPr>
        <w:pStyle w:val="ConsPlusNormal"/>
        <w:widowControl/>
        <w:ind w:firstLine="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проект</w:t>
      </w:r>
    </w:p>
    <w:p w:rsidR="0010546D" w:rsidRPr="00B067A3" w:rsidRDefault="0010546D" w:rsidP="00644D91">
      <w:pPr>
        <w:pStyle w:val="ConsPlusNormal"/>
        <w:widowControl/>
        <w:ind w:firstLine="0"/>
        <w:jc w:val="center"/>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Р о с с и й с к а я  Ф е д е р а ц и я</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Новгородская область</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Р Е Ш Е Н И Е</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Default="00597584" w:rsidP="0010546D">
      <w:pPr>
        <w:shd w:val="clear" w:color="auto" w:fill="FFFFFF"/>
        <w:spacing w:before="5"/>
        <w:ind w:left="82"/>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от </w:t>
      </w:r>
      <w:r w:rsidR="006D0F9D">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6</w:t>
      </w:r>
      <w:r w:rsidR="00FA1345" w:rsidRPr="00B067A3">
        <w:rPr>
          <w:rFonts w:ascii="Times New Roman" w:hAnsi="Times New Roman" w:cs="Times New Roman"/>
          <w:color w:val="000000"/>
          <w:spacing w:val="-2"/>
          <w:sz w:val="28"/>
          <w:szCs w:val="28"/>
        </w:rPr>
        <w:t>.</w:t>
      </w:r>
      <w:r w:rsidR="00644D91">
        <w:rPr>
          <w:rFonts w:ascii="Times New Roman" w:hAnsi="Times New Roman" w:cs="Times New Roman"/>
          <w:color w:val="000000"/>
          <w:spacing w:val="-2"/>
          <w:sz w:val="28"/>
          <w:szCs w:val="28"/>
        </w:rPr>
        <w:t>0</w:t>
      </w:r>
      <w:r w:rsidR="006D0F9D">
        <w:rPr>
          <w:rFonts w:ascii="Times New Roman" w:hAnsi="Times New Roman" w:cs="Times New Roman"/>
          <w:color w:val="000000"/>
          <w:spacing w:val="-2"/>
          <w:sz w:val="28"/>
          <w:szCs w:val="28"/>
        </w:rPr>
        <w:t>2</w:t>
      </w:r>
      <w:r w:rsidR="0010546D" w:rsidRPr="00B067A3">
        <w:rPr>
          <w:rFonts w:ascii="Times New Roman" w:hAnsi="Times New Roman" w:cs="Times New Roman"/>
          <w:color w:val="000000"/>
          <w:spacing w:val="-2"/>
          <w:sz w:val="28"/>
          <w:szCs w:val="28"/>
        </w:rPr>
        <w:t>.20</w:t>
      </w:r>
      <w:r w:rsidR="00EE0611">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6</w:t>
      </w:r>
      <w:r w:rsidR="0010546D" w:rsidRPr="00B067A3">
        <w:rPr>
          <w:rFonts w:ascii="Times New Roman" w:hAnsi="Times New Roman" w:cs="Times New Roman"/>
          <w:color w:val="000000"/>
          <w:spacing w:val="-2"/>
          <w:sz w:val="28"/>
          <w:szCs w:val="28"/>
        </w:rPr>
        <w:t xml:space="preserve">  № </w:t>
      </w:r>
    </w:p>
    <w:p w:rsidR="00FE1E36" w:rsidRPr="00B067A3" w:rsidRDefault="00FE1E36"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О внесении изменений в решение Думы</w:t>
      </w:r>
    </w:p>
    <w:p w:rsidR="00B55CE9" w:rsidRDefault="0010546D"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Поддорского муниципального </w:t>
      </w:r>
      <w:r w:rsidR="00644D91">
        <w:rPr>
          <w:rFonts w:ascii="Times New Roman" w:hAnsi="Times New Roman" w:cs="Times New Roman"/>
          <w:color w:val="000000"/>
          <w:spacing w:val="-2"/>
          <w:sz w:val="28"/>
          <w:szCs w:val="28"/>
        </w:rPr>
        <w:t>округа</w:t>
      </w:r>
      <w:r w:rsidRPr="00B067A3">
        <w:rPr>
          <w:rFonts w:ascii="Times New Roman" w:hAnsi="Times New Roman" w:cs="Times New Roman"/>
          <w:color w:val="000000"/>
          <w:spacing w:val="-2"/>
          <w:sz w:val="28"/>
          <w:szCs w:val="28"/>
        </w:rPr>
        <w:t xml:space="preserve"> от</w:t>
      </w:r>
    </w:p>
    <w:p w:rsidR="00B55CE9" w:rsidRDefault="00CA6F79"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color w:val="000000"/>
          <w:spacing w:val="-2"/>
          <w:sz w:val="28"/>
          <w:szCs w:val="28"/>
        </w:rPr>
        <w:t xml:space="preserve"> 2</w:t>
      </w:r>
      <w:r w:rsidR="00644D91">
        <w:rPr>
          <w:rFonts w:ascii="Times New Roman" w:hAnsi="Times New Roman" w:cs="Times New Roman"/>
          <w:color w:val="000000"/>
          <w:spacing w:val="-2"/>
          <w:sz w:val="28"/>
          <w:szCs w:val="28"/>
        </w:rPr>
        <w:t>3.1</w:t>
      </w:r>
      <w:r w:rsidR="000B76E2" w:rsidRPr="00B067A3">
        <w:rPr>
          <w:rFonts w:ascii="Times New Roman" w:hAnsi="Times New Roman" w:cs="Times New Roman"/>
          <w:color w:val="000000"/>
          <w:spacing w:val="-2"/>
          <w:sz w:val="28"/>
          <w:szCs w:val="28"/>
        </w:rPr>
        <w:t>2.20</w:t>
      </w:r>
      <w:r w:rsidR="00726BF7">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 xml:space="preserve">5 </w:t>
      </w:r>
      <w:r w:rsidR="0010546D" w:rsidRPr="00B067A3">
        <w:rPr>
          <w:rFonts w:ascii="Times New Roman" w:hAnsi="Times New Roman" w:cs="Times New Roman"/>
          <w:color w:val="000000"/>
          <w:spacing w:val="-2"/>
          <w:sz w:val="28"/>
          <w:szCs w:val="28"/>
        </w:rPr>
        <w:t>№</w:t>
      </w:r>
      <w:r w:rsidR="00644D91">
        <w:rPr>
          <w:rFonts w:ascii="Times New Roman" w:hAnsi="Times New Roman" w:cs="Times New Roman"/>
          <w:color w:val="000000"/>
          <w:spacing w:val="-2"/>
          <w:sz w:val="28"/>
          <w:szCs w:val="28"/>
        </w:rPr>
        <w:t>65</w:t>
      </w:r>
      <w:r w:rsidR="0010546D" w:rsidRPr="00B067A3">
        <w:rPr>
          <w:rFonts w:ascii="Times New Roman" w:hAnsi="Times New Roman" w:cs="Times New Roman"/>
          <w:color w:val="000000"/>
          <w:spacing w:val="-2"/>
          <w:sz w:val="28"/>
          <w:szCs w:val="28"/>
        </w:rPr>
        <w:t xml:space="preserve"> «</w:t>
      </w:r>
      <w:r w:rsidR="00827EF6" w:rsidRPr="00B067A3">
        <w:rPr>
          <w:rFonts w:ascii="Times New Roman" w:hAnsi="Times New Roman" w:cs="Times New Roman"/>
          <w:sz w:val="28"/>
          <w:szCs w:val="28"/>
        </w:rPr>
        <w:t>О бюджете</w:t>
      </w:r>
      <w:r w:rsidR="00B55CE9">
        <w:rPr>
          <w:rFonts w:ascii="Times New Roman" w:hAnsi="Times New Roman" w:cs="Times New Roman"/>
          <w:sz w:val="28"/>
          <w:szCs w:val="28"/>
        </w:rPr>
        <w:t xml:space="preserve"> Поддорского</w:t>
      </w:r>
    </w:p>
    <w:p w:rsidR="00B55CE9" w:rsidRDefault="00FE728D"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sz w:val="28"/>
          <w:szCs w:val="28"/>
        </w:rPr>
        <w:t>м</w:t>
      </w:r>
      <w:r w:rsidR="00827EF6" w:rsidRPr="00B067A3">
        <w:rPr>
          <w:rFonts w:ascii="Times New Roman" w:hAnsi="Times New Roman" w:cs="Times New Roman"/>
          <w:sz w:val="28"/>
          <w:szCs w:val="28"/>
        </w:rPr>
        <w:t>униципального</w:t>
      </w:r>
      <w:r w:rsidR="00644D91">
        <w:rPr>
          <w:rFonts w:ascii="Times New Roman" w:hAnsi="Times New Roman" w:cs="Times New Roman"/>
          <w:sz w:val="28"/>
          <w:szCs w:val="28"/>
        </w:rPr>
        <w:t xml:space="preserve"> округа</w:t>
      </w:r>
      <w:r w:rsidR="00827EF6" w:rsidRPr="00B067A3">
        <w:rPr>
          <w:rFonts w:ascii="Times New Roman" w:hAnsi="Times New Roman" w:cs="Times New Roman"/>
          <w:sz w:val="28"/>
          <w:szCs w:val="28"/>
        </w:rPr>
        <w:t xml:space="preserve"> на 20</w:t>
      </w:r>
      <w:r w:rsidR="00EE0611">
        <w:rPr>
          <w:rFonts w:ascii="Times New Roman" w:hAnsi="Times New Roman" w:cs="Times New Roman"/>
          <w:sz w:val="28"/>
          <w:szCs w:val="28"/>
        </w:rPr>
        <w:t>2</w:t>
      </w:r>
      <w:r w:rsidR="00644D91">
        <w:rPr>
          <w:rFonts w:ascii="Times New Roman" w:hAnsi="Times New Roman" w:cs="Times New Roman"/>
          <w:sz w:val="28"/>
          <w:szCs w:val="28"/>
        </w:rPr>
        <w:t>6</w:t>
      </w:r>
      <w:r w:rsidR="00827EF6" w:rsidRPr="00B067A3">
        <w:rPr>
          <w:rFonts w:ascii="Times New Roman" w:hAnsi="Times New Roman" w:cs="Times New Roman"/>
          <w:sz w:val="28"/>
          <w:szCs w:val="28"/>
        </w:rPr>
        <w:t xml:space="preserve"> год и на</w:t>
      </w:r>
    </w:p>
    <w:p w:rsidR="0010546D" w:rsidRPr="00B067A3" w:rsidRDefault="00827EF6"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sz w:val="28"/>
          <w:szCs w:val="28"/>
        </w:rPr>
        <w:t xml:space="preserve"> плано</w:t>
      </w:r>
      <w:r w:rsidR="00A37346">
        <w:rPr>
          <w:rFonts w:ascii="Times New Roman" w:hAnsi="Times New Roman" w:cs="Times New Roman"/>
          <w:sz w:val="28"/>
          <w:szCs w:val="28"/>
        </w:rPr>
        <w:t>вый период 202</w:t>
      </w:r>
      <w:r w:rsidR="00644D91">
        <w:rPr>
          <w:rFonts w:ascii="Times New Roman" w:hAnsi="Times New Roman" w:cs="Times New Roman"/>
          <w:sz w:val="28"/>
          <w:szCs w:val="28"/>
        </w:rPr>
        <w:t>7</w:t>
      </w:r>
      <w:r w:rsidRPr="00B067A3">
        <w:rPr>
          <w:rFonts w:ascii="Times New Roman" w:hAnsi="Times New Roman" w:cs="Times New Roman"/>
          <w:sz w:val="28"/>
          <w:szCs w:val="28"/>
        </w:rPr>
        <w:t xml:space="preserve"> и 20</w:t>
      </w:r>
      <w:r w:rsidR="00B55CE9">
        <w:rPr>
          <w:rFonts w:ascii="Times New Roman" w:hAnsi="Times New Roman" w:cs="Times New Roman"/>
          <w:sz w:val="28"/>
          <w:szCs w:val="28"/>
        </w:rPr>
        <w:t>2</w:t>
      </w:r>
      <w:r w:rsidR="00644D91">
        <w:rPr>
          <w:rFonts w:ascii="Times New Roman" w:hAnsi="Times New Roman" w:cs="Times New Roman"/>
          <w:sz w:val="28"/>
          <w:szCs w:val="28"/>
        </w:rPr>
        <w:t>8</w:t>
      </w:r>
      <w:r w:rsidRPr="00B067A3">
        <w:rPr>
          <w:rFonts w:ascii="Times New Roman" w:hAnsi="Times New Roman" w:cs="Times New Roman"/>
          <w:sz w:val="28"/>
          <w:szCs w:val="28"/>
        </w:rPr>
        <w:t xml:space="preserve"> годов</w:t>
      </w:r>
      <w:r w:rsidR="0010546D" w:rsidRPr="00B067A3">
        <w:rPr>
          <w:rFonts w:ascii="Times New Roman" w:hAnsi="Times New Roman" w:cs="Times New Roman"/>
          <w:color w:val="000000"/>
          <w:spacing w:val="-2"/>
          <w:sz w:val="28"/>
          <w:szCs w:val="28"/>
        </w:rPr>
        <w:t>»</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РЕШИЛА:       </w:t>
      </w:r>
    </w:p>
    <w:p w:rsidR="0010546D" w:rsidRPr="004D66CA" w:rsidRDefault="009C1940" w:rsidP="00185447">
      <w:pPr>
        <w:shd w:val="clear" w:color="auto" w:fill="FFFFFF"/>
        <w:spacing w:before="5"/>
        <w:ind w:left="82"/>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1.</w:t>
      </w:r>
      <w:r w:rsidR="0010546D" w:rsidRPr="004D66CA">
        <w:rPr>
          <w:rFonts w:ascii="Times New Roman" w:hAnsi="Times New Roman" w:cs="Times New Roman"/>
          <w:color w:val="000000"/>
          <w:spacing w:val="-2"/>
          <w:sz w:val="28"/>
          <w:szCs w:val="28"/>
        </w:rPr>
        <w:t xml:space="preserve">Внести в решение Думы Поддорского </w:t>
      </w:r>
      <w:r w:rsidR="00FA1345" w:rsidRPr="004D66CA">
        <w:rPr>
          <w:rFonts w:ascii="Times New Roman" w:hAnsi="Times New Roman" w:cs="Times New Roman"/>
          <w:color w:val="000000"/>
          <w:spacing w:val="-2"/>
          <w:sz w:val="28"/>
          <w:szCs w:val="28"/>
        </w:rPr>
        <w:t xml:space="preserve">муниципального района </w:t>
      </w:r>
      <w:r w:rsidR="00827EF6" w:rsidRPr="004D66CA">
        <w:rPr>
          <w:rFonts w:ascii="Times New Roman" w:hAnsi="Times New Roman" w:cs="Times New Roman"/>
          <w:color w:val="000000"/>
          <w:spacing w:val="-2"/>
          <w:sz w:val="28"/>
          <w:szCs w:val="28"/>
        </w:rPr>
        <w:t>от</w:t>
      </w:r>
      <w:r w:rsidR="00644D91">
        <w:rPr>
          <w:rFonts w:ascii="Times New Roman" w:hAnsi="Times New Roman" w:cs="Times New Roman"/>
          <w:color w:val="000000"/>
          <w:spacing w:val="-2"/>
          <w:sz w:val="28"/>
          <w:szCs w:val="28"/>
        </w:rPr>
        <w:t xml:space="preserve"> </w:t>
      </w:r>
      <w:r w:rsidR="00CA6F79" w:rsidRPr="004D66CA">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3</w:t>
      </w:r>
      <w:r w:rsidR="00726BF7" w:rsidRPr="004D66CA">
        <w:rPr>
          <w:rFonts w:ascii="Times New Roman" w:hAnsi="Times New Roman" w:cs="Times New Roman"/>
          <w:color w:val="000000"/>
          <w:spacing w:val="-2"/>
          <w:sz w:val="28"/>
          <w:szCs w:val="28"/>
        </w:rPr>
        <w:t>.12.202</w:t>
      </w:r>
      <w:r w:rsidR="00644D91">
        <w:rPr>
          <w:rFonts w:ascii="Times New Roman" w:hAnsi="Times New Roman" w:cs="Times New Roman"/>
          <w:color w:val="000000"/>
          <w:spacing w:val="-2"/>
          <w:sz w:val="28"/>
          <w:szCs w:val="28"/>
        </w:rPr>
        <w:t>5</w:t>
      </w:r>
      <w:r w:rsidR="00726BF7" w:rsidRPr="004D66CA">
        <w:rPr>
          <w:rFonts w:ascii="Times New Roman" w:hAnsi="Times New Roman" w:cs="Times New Roman"/>
          <w:color w:val="000000"/>
          <w:spacing w:val="-2"/>
          <w:sz w:val="28"/>
          <w:szCs w:val="28"/>
        </w:rPr>
        <w:t xml:space="preserve"> № </w:t>
      </w:r>
      <w:r w:rsidR="00644D91">
        <w:rPr>
          <w:rFonts w:ascii="Times New Roman" w:hAnsi="Times New Roman" w:cs="Times New Roman"/>
          <w:color w:val="000000"/>
          <w:spacing w:val="-2"/>
          <w:sz w:val="28"/>
          <w:szCs w:val="28"/>
        </w:rPr>
        <w:t>65</w:t>
      </w:r>
      <w:r w:rsidR="00726BF7" w:rsidRPr="004D66CA">
        <w:rPr>
          <w:rFonts w:ascii="Times New Roman" w:hAnsi="Times New Roman" w:cs="Times New Roman"/>
          <w:color w:val="000000"/>
          <w:spacing w:val="-2"/>
          <w:sz w:val="28"/>
          <w:szCs w:val="28"/>
        </w:rPr>
        <w:t xml:space="preserve"> «</w:t>
      </w:r>
      <w:r w:rsidR="00726BF7" w:rsidRPr="004D66CA">
        <w:rPr>
          <w:rFonts w:ascii="Times New Roman" w:hAnsi="Times New Roman" w:cs="Times New Roman"/>
          <w:sz w:val="28"/>
          <w:szCs w:val="28"/>
        </w:rPr>
        <w:t xml:space="preserve">О бюджете Поддорского муниципального </w:t>
      </w:r>
      <w:r w:rsidR="00644D91">
        <w:rPr>
          <w:rFonts w:ascii="Times New Roman" w:hAnsi="Times New Roman" w:cs="Times New Roman"/>
          <w:sz w:val="28"/>
          <w:szCs w:val="28"/>
        </w:rPr>
        <w:t>округа</w:t>
      </w:r>
      <w:r w:rsidR="00726BF7" w:rsidRPr="004D66CA">
        <w:rPr>
          <w:rFonts w:ascii="Times New Roman" w:hAnsi="Times New Roman" w:cs="Times New Roman"/>
          <w:sz w:val="28"/>
          <w:szCs w:val="28"/>
        </w:rPr>
        <w:t xml:space="preserve"> на 202</w:t>
      </w:r>
      <w:r w:rsidR="00644D91">
        <w:rPr>
          <w:rFonts w:ascii="Times New Roman" w:hAnsi="Times New Roman" w:cs="Times New Roman"/>
          <w:sz w:val="28"/>
          <w:szCs w:val="28"/>
        </w:rPr>
        <w:t>6</w:t>
      </w:r>
      <w:r w:rsidR="00726BF7" w:rsidRPr="004D66CA">
        <w:rPr>
          <w:rFonts w:ascii="Times New Roman" w:hAnsi="Times New Roman" w:cs="Times New Roman"/>
          <w:sz w:val="28"/>
          <w:szCs w:val="28"/>
        </w:rPr>
        <w:t xml:space="preserve"> год и на плановый период 202</w:t>
      </w:r>
      <w:r w:rsidR="00644D91">
        <w:rPr>
          <w:rFonts w:ascii="Times New Roman" w:hAnsi="Times New Roman" w:cs="Times New Roman"/>
          <w:sz w:val="28"/>
          <w:szCs w:val="28"/>
        </w:rPr>
        <w:t>7</w:t>
      </w:r>
      <w:r w:rsidR="00726BF7" w:rsidRPr="004D66CA">
        <w:rPr>
          <w:rFonts w:ascii="Times New Roman" w:hAnsi="Times New Roman" w:cs="Times New Roman"/>
          <w:sz w:val="28"/>
          <w:szCs w:val="28"/>
        </w:rPr>
        <w:t xml:space="preserve"> и 202</w:t>
      </w:r>
      <w:r w:rsidR="00644D91">
        <w:rPr>
          <w:rFonts w:ascii="Times New Roman" w:hAnsi="Times New Roman" w:cs="Times New Roman"/>
          <w:sz w:val="28"/>
          <w:szCs w:val="28"/>
        </w:rPr>
        <w:t>8</w:t>
      </w:r>
      <w:r w:rsidR="00726BF7" w:rsidRPr="004D66CA">
        <w:rPr>
          <w:rFonts w:ascii="Times New Roman" w:hAnsi="Times New Roman" w:cs="Times New Roman"/>
          <w:sz w:val="28"/>
          <w:szCs w:val="28"/>
        </w:rPr>
        <w:t xml:space="preserve"> годов</w:t>
      </w:r>
      <w:r w:rsidR="00726BF7" w:rsidRPr="004D66CA">
        <w:rPr>
          <w:rFonts w:ascii="Times New Roman" w:hAnsi="Times New Roman" w:cs="Times New Roman"/>
          <w:color w:val="000000"/>
          <w:spacing w:val="-2"/>
          <w:sz w:val="28"/>
          <w:szCs w:val="28"/>
        </w:rPr>
        <w:t>»</w:t>
      </w:r>
      <w:r w:rsidR="0010546D" w:rsidRPr="004D66CA">
        <w:rPr>
          <w:rFonts w:ascii="Times New Roman" w:hAnsi="Times New Roman" w:cs="Times New Roman"/>
          <w:color w:val="000000"/>
          <w:spacing w:val="-2"/>
          <w:sz w:val="28"/>
          <w:szCs w:val="28"/>
        </w:rPr>
        <w:t xml:space="preserve"> следующие изменения:</w:t>
      </w:r>
    </w:p>
    <w:p w:rsidR="00644D91" w:rsidRPr="003D10F8" w:rsidRDefault="00EE0611" w:rsidP="00644D91">
      <w:pPr>
        <w:pStyle w:val="a6"/>
        <w:spacing w:after="0"/>
        <w:ind w:left="0" w:firstLine="709"/>
        <w:jc w:val="both"/>
        <w:rPr>
          <w:sz w:val="28"/>
          <w:szCs w:val="28"/>
        </w:rPr>
      </w:pPr>
      <w:r w:rsidRPr="00760485">
        <w:rPr>
          <w:color w:val="000000"/>
          <w:spacing w:val="-2"/>
          <w:sz w:val="28"/>
          <w:szCs w:val="28"/>
        </w:rPr>
        <w:t xml:space="preserve">1.1. </w:t>
      </w:r>
      <w:r w:rsidR="00726BF7" w:rsidRPr="00760485">
        <w:rPr>
          <w:color w:val="000000"/>
          <w:spacing w:val="-2"/>
          <w:sz w:val="28"/>
          <w:szCs w:val="28"/>
        </w:rPr>
        <w:t>Пункт 1 изложить в следующей редакции «</w:t>
      </w:r>
      <w:r w:rsidR="00644D91" w:rsidRPr="003D10F8">
        <w:rPr>
          <w:sz w:val="28"/>
          <w:szCs w:val="28"/>
        </w:rPr>
        <w:t>1. Утвердить основные характеристики бюджета Поддорского</w:t>
      </w:r>
      <w:r w:rsidR="00644D91" w:rsidRPr="003D10F8">
        <w:rPr>
          <w:bCs/>
          <w:spacing w:val="-1"/>
          <w:sz w:val="28"/>
          <w:szCs w:val="28"/>
        </w:rPr>
        <w:t xml:space="preserve"> муниципального округа</w:t>
      </w:r>
      <w:r w:rsidR="00644D91" w:rsidRPr="003D10F8">
        <w:rPr>
          <w:sz w:val="28"/>
          <w:szCs w:val="28"/>
        </w:rPr>
        <w:t xml:space="preserve"> (далее бюджет муниципального округа) на 2026 год:</w:t>
      </w:r>
    </w:p>
    <w:p w:rsidR="00644D91" w:rsidRPr="003D10F8" w:rsidRDefault="00644D91" w:rsidP="00644D91">
      <w:pPr>
        <w:pStyle w:val="ConsPlusNormal"/>
        <w:ind w:firstLine="709"/>
        <w:jc w:val="both"/>
        <w:rPr>
          <w:rFonts w:ascii="Times New Roman" w:hAnsi="Times New Roman" w:cs="Times New Roman"/>
          <w:sz w:val="28"/>
          <w:szCs w:val="28"/>
        </w:rPr>
      </w:pPr>
      <w:r w:rsidRPr="003D10F8">
        <w:rPr>
          <w:rFonts w:ascii="Times New Roman" w:hAnsi="Times New Roman" w:cs="Times New Roman"/>
          <w:sz w:val="28"/>
          <w:szCs w:val="28"/>
        </w:rPr>
        <w:t>1) прогнозируемый общий объем доходов бюджета</w:t>
      </w:r>
      <w:r w:rsidRPr="003D10F8">
        <w:rPr>
          <w:rFonts w:ascii="Times New Roman" w:hAnsi="Times New Roman" w:cs="Times New Roman"/>
          <w:bCs/>
          <w:spacing w:val="-1"/>
          <w:sz w:val="28"/>
          <w:szCs w:val="28"/>
        </w:rPr>
        <w:t xml:space="preserve"> муниципального округа</w:t>
      </w:r>
      <w:r>
        <w:rPr>
          <w:rFonts w:ascii="Times New Roman" w:hAnsi="Times New Roman" w:cs="Times New Roman"/>
          <w:sz w:val="28"/>
          <w:szCs w:val="28"/>
        </w:rPr>
        <w:t xml:space="preserve"> в сумме 255085,4077</w:t>
      </w:r>
      <w:r w:rsidR="008E0212">
        <w:rPr>
          <w:rFonts w:ascii="Times New Roman" w:hAnsi="Times New Roman" w:cs="Times New Roman"/>
          <w:sz w:val="28"/>
          <w:szCs w:val="28"/>
        </w:rPr>
        <w:t>0</w:t>
      </w:r>
      <w:r w:rsidRPr="003D10F8">
        <w:rPr>
          <w:rFonts w:ascii="Times New Roman" w:hAnsi="Times New Roman" w:cs="Times New Roman"/>
          <w:sz w:val="28"/>
          <w:szCs w:val="28"/>
        </w:rPr>
        <w:t xml:space="preserve"> тыс. рублей;</w:t>
      </w:r>
    </w:p>
    <w:p w:rsidR="00644D91" w:rsidRPr="003D10F8" w:rsidRDefault="00644D91" w:rsidP="00644D91">
      <w:pPr>
        <w:pStyle w:val="ConsPlusNormal"/>
        <w:ind w:firstLine="709"/>
        <w:jc w:val="both"/>
        <w:rPr>
          <w:rFonts w:ascii="Times New Roman" w:hAnsi="Times New Roman" w:cs="Times New Roman"/>
          <w:sz w:val="28"/>
          <w:szCs w:val="28"/>
        </w:rPr>
      </w:pPr>
      <w:r w:rsidRPr="003D10F8">
        <w:rPr>
          <w:rFonts w:ascii="Times New Roman" w:hAnsi="Times New Roman" w:cs="Times New Roman"/>
          <w:sz w:val="28"/>
          <w:szCs w:val="28"/>
        </w:rPr>
        <w:t>2) общий объем расходов бюджета муниципаль</w:t>
      </w:r>
      <w:r>
        <w:rPr>
          <w:rFonts w:ascii="Times New Roman" w:hAnsi="Times New Roman" w:cs="Times New Roman"/>
          <w:sz w:val="28"/>
          <w:szCs w:val="28"/>
        </w:rPr>
        <w:t>ного округа в сумме 269256,10624</w:t>
      </w:r>
      <w:r w:rsidRPr="003D10F8">
        <w:rPr>
          <w:rFonts w:ascii="Times New Roman" w:hAnsi="Times New Roman" w:cs="Times New Roman"/>
          <w:sz w:val="28"/>
          <w:szCs w:val="28"/>
        </w:rPr>
        <w:t xml:space="preserve"> тыс. рублей;</w:t>
      </w:r>
    </w:p>
    <w:p w:rsidR="00644D91" w:rsidRPr="003D10F8" w:rsidRDefault="00644D91" w:rsidP="00644D91">
      <w:pPr>
        <w:pStyle w:val="ConsPlusNormal"/>
        <w:ind w:firstLine="709"/>
        <w:jc w:val="both"/>
        <w:rPr>
          <w:rFonts w:ascii="Times New Roman" w:hAnsi="Times New Roman" w:cs="Times New Roman"/>
          <w:spacing w:val="-2"/>
          <w:sz w:val="28"/>
          <w:szCs w:val="28"/>
        </w:rPr>
      </w:pPr>
      <w:r w:rsidRPr="003D10F8">
        <w:rPr>
          <w:rFonts w:ascii="Times New Roman" w:hAnsi="Times New Roman" w:cs="Times New Roman"/>
          <w:spacing w:val="-2"/>
          <w:sz w:val="28"/>
          <w:szCs w:val="28"/>
        </w:rPr>
        <w:t xml:space="preserve">3) прогнозируемый дефицит бюджета </w:t>
      </w:r>
      <w:r>
        <w:rPr>
          <w:rFonts w:ascii="Times New Roman" w:hAnsi="Times New Roman" w:cs="Times New Roman"/>
          <w:spacing w:val="-2"/>
          <w:sz w:val="28"/>
          <w:szCs w:val="28"/>
        </w:rPr>
        <w:t>муниципального округа 14170,69854</w:t>
      </w:r>
      <w:r w:rsidRPr="003D10F8">
        <w:rPr>
          <w:rFonts w:ascii="Times New Roman" w:hAnsi="Times New Roman" w:cs="Times New Roman"/>
          <w:spacing w:val="-2"/>
          <w:sz w:val="28"/>
          <w:szCs w:val="28"/>
        </w:rPr>
        <w:t xml:space="preserve"> тыс.рублей».</w:t>
      </w:r>
    </w:p>
    <w:p w:rsidR="00413976" w:rsidRDefault="00760485" w:rsidP="00760485">
      <w:pPr>
        <w:pStyle w:val="ConsPlusNormal"/>
        <w:ind w:firstLine="709"/>
        <w:jc w:val="both"/>
        <w:rPr>
          <w:rFonts w:ascii="Times New Roman" w:hAnsi="Times New Roman" w:cs="Times New Roman"/>
          <w:sz w:val="28"/>
          <w:szCs w:val="28"/>
        </w:rPr>
      </w:pPr>
      <w:r w:rsidRPr="00760485">
        <w:rPr>
          <w:rFonts w:ascii="Times New Roman" w:hAnsi="Times New Roman" w:cs="Times New Roman"/>
          <w:spacing w:val="-2"/>
          <w:sz w:val="28"/>
          <w:szCs w:val="28"/>
        </w:rPr>
        <w:t>1.2.</w:t>
      </w:r>
      <w:r w:rsidR="0000658A" w:rsidRPr="00760485">
        <w:rPr>
          <w:rFonts w:ascii="Times New Roman" w:hAnsi="Times New Roman" w:cs="Times New Roman"/>
          <w:spacing w:val="-2"/>
          <w:sz w:val="28"/>
          <w:szCs w:val="28"/>
        </w:rPr>
        <w:t xml:space="preserve">В </w:t>
      </w:r>
      <w:r w:rsidR="00413976" w:rsidRPr="00760485">
        <w:rPr>
          <w:rFonts w:ascii="Times New Roman" w:hAnsi="Times New Roman" w:cs="Times New Roman"/>
          <w:spacing w:val="-2"/>
          <w:sz w:val="28"/>
          <w:szCs w:val="28"/>
        </w:rPr>
        <w:t>пункте 8 цифру «</w:t>
      </w:r>
      <w:r w:rsidR="0071783B">
        <w:rPr>
          <w:rFonts w:ascii="Times New Roman" w:hAnsi="Times New Roman" w:cs="Times New Roman"/>
          <w:spacing w:val="-2"/>
          <w:sz w:val="28"/>
          <w:szCs w:val="28"/>
        </w:rPr>
        <w:t>190632,52099</w:t>
      </w:r>
      <w:r w:rsidR="00413976" w:rsidRPr="00760485">
        <w:rPr>
          <w:rFonts w:ascii="Times New Roman" w:hAnsi="Times New Roman" w:cs="Times New Roman"/>
          <w:spacing w:val="-2"/>
          <w:sz w:val="28"/>
          <w:szCs w:val="28"/>
        </w:rPr>
        <w:t xml:space="preserve">» заменить </w:t>
      </w:r>
      <w:r w:rsidR="00185447" w:rsidRPr="00760485">
        <w:rPr>
          <w:rFonts w:ascii="Times New Roman" w:hAnsi="Times New Roman" w:cs="Times New Roman"/>
          <w:spacing w:val="-2"/>
          <w:sz w:val="28"/>
          <w:szCs w:val="28"/>
        </w:rPr>
        <w:t xml:space="preserve">на цифру </w:t>
      </w:r>
      <w:r w:rsidR="00AF34BC">
        <w:rPr>
          <w:rFonts w:ascii="Times New Roman" w:hAnsi="Times New Roman" w:cs="Times New Roman"/>
          <w:spacing w:val="-2"/>
          <w:sz w:val="28"/>
          <w:szCs w:val="28"/>
        </w:rPr>
        <w:t>«191093,40770</w:t>
      </w:r>
      <w:r w:rsidR="00413976" w:rsidRPr="00760485">
        <w:rPr>
          <w:rFonts w:ascii="Times New Roman" w:hAnsi="Times New Roman" w:cs="Times New Roman"/>
          <w:spacing w:val="-2"/>
          <w:sz w:val="28"/>
          <w:szCs w:val="28"/>
        </w:rPr>
        <w:t>»</w:t>
      </w:r>
      <w:r w:rsidR="00413976" w:rsidRPr="00760485">
        <w:rPr>
          <w:rFonts w:ascii="Times New Roman" w:hAnsi="Times New Roman" w:cs="Times New Roman"/>
          <w:sz w:val="28"/>
          <w:szCs w:val="28"/>
        </w:rPr>
        <w:t>.</w:t>
      </w:r>
    </w:p>
    <w:p w:rsidR="007D304F" w:rsidRDefault="007D304F"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AF34BC">
        <w:rPr>
          <w:rFonts w:ascii="Times New Roman" w:hAnsi="Times New Roman" w:cs="Times New Roman"/>
          <w:sz w:val="28"/>
          <w:szCs w:val="28"/>
        </w:rPr>
        <w:t>Пункт 14 изложить в следующей редакции:</w:t>
      </w:r>
    </w:p>
    <w:p w:rsidR="0071783B" w:rsidRPr="003D10F8" w:rsidRDefault="00AF34BC" w:rsidP="007178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1783B" w:rsidRPr="003D10F8">
        <w:rPr>
          <w:rFonts w:ascii="Times New Roman" w:hAnsi="Times New Roman" w:cs="Times New Roman"/>
          <w:sz w:val="28"/>
          <w:szCs w:val="28"/>
        </w:rPr>
        <w:t xml:space="preserve">14.Утвердить объем бюджетных ассигнований дорожного фонда Поддорского муниципального округа на </w:t>
      </w:r>
      <w:r w:rsidR="0071783B" w:rsidRPr="003D10F8">
        <w:rPr>
          <w:rFonts w:ascii="Times New Roman" w:hAnsi="Times New Roman" w:cs="Times New Roman"/>
          <w:bCs/>
          <w:sz w:val="28"/>
          <w:szCs w:val="28"/>
        </w:rPr>
        <w:t>2026 год в сумме 1</w:t>
      </w:r>
      <w:r>
        <w:rPr>
          <w:rFonts w:ascii="Times New Roman" w:hAnsi="Times New Roman" w:cs="Times New Roman"/>
          <w:bCs/>
          <w:sz w:val="28"/>
          <w:szCs w:val="28"/>
        </w:rPr>
        <w:t>7245,21584</w:t>
      </w:r>
      <w:r w:rsidR="0071783B" w:rsidRPr="003D10F8">
        <w:rPr>
          <w:rFonts w:ascii="Times New Roman" w:hAnsi="Times New Roman" w:cs="Times New Roman"/>
          <w:bCs/>
          <w:sz w:val="28"/>
          <w:szCs w:val="28"/>
        </w:rPr>
        <w:t xml:space="preserve"> тыс.рублей</w:t>
      </w:r>
      <w:r>
        <w:rPr>
          <w:rFonts w:ascii="Times New Roman" w:hAnsi="Times New Roman" w:cs="Times New Roman"/>
          <w:bCs/>
          <w:sz w:val="28"/>
          <w:szCs w:val="28"/>
        </w:rPr>
        <w:t>, в том числе за</w:t>
      </w:r>
      <w:r w:rsidRPr="00AF34BC">
        <w:rPr>
          <w:rFonts w:ascii="Times New Roman" w:hAnsi="Times New Roman" w:cs="Times New Roman"/>
          <w:bCs/>
          <w:sz w:val="28"/>
          <w:szCs w:val="28"/>
        </w:rPr>
        <w:t xml:space="preserve"> </w:t>
      </w:r>
      <w:r w:rsidRPr="00DE10FA">
        <w:rPr>
          <w:rFonts w:ascii="Times New Roman" w:hAnsi="Times New Roman" w:cs="Times New Roman"/>
          <w:bCs/>
          <w:sz w:val="28"/>
          <w:szCs w:val="28"/>
        </w:rPr>
        <w:t xml:space="preserve"> счет неиспользованных в 202</w:t>
      </w:r>
      <w:r>
        <w:rPr>
          <w:rFonts w:ascii="Times New Roman" w:hAnsi="Times New Roman" w:cs="Times New Roman"/>
          <w:bCs/>
          <w:sz w:val="28"/>
          <w:szCs w:val="28"/>
        </w:rPr>
        <w:t>5</w:t>
      </w:r>
      <w:r w:rsidRPr="00DE10FA">
        <w:rPr>
          <w:rFonts w:ascii="Times New Roman" w:hAnsi="Times New Roman" w:cs="Times New Roman"/>
          <w:bCs/>
          <w:sz w:val="28"/>
          <w:szCs w:val="28"/>
        </w:rPr>
        <w:t xml:space="preserve"> году бюджетных ассигнований дорожного фонда </w:t>
      </w:r>
      <w:r>
        <w:rPr>
          <w:rFonts w:ascii="Times New Roman" w:hAnsi="Times New Roman" w:cs="Times New Roman"/>
          <w:bCs/>
          <w:sz w:val="28"/>
          <w:szCs w:val="28"/>
        </w:rPr>
        <w:t>в сумме 3570,81584 тыс.</w:t>
      </w:r>
      <w:r w:rsidRPr="00DE10FA">
        <w:rPr>
          <w:rFonts w:ascii="Times New Roman" w:hAnsi="Times New Roman" w:cs="Times New Roman"/>
          <w:bCs/>
          <w:sz w:val="28"/>
          <w:szCs w:val="28"/>
        </w:rPr>
        <w:t xml:space="preserve"> рублей</w:t>
      </w:r>
      <w:r w:rsidR="0071783B" w:rsidRPr="003D10F8">
        <w:rPr>
          <w:rFonts w:ascii="Times New Roman" w:hAnsi="Times New Roman" w:cs="Times New Roman"/>
          <w:bCs/>
          <w:sz w:val="28"/>
          <w:szCs w:val="28"/>
        </w:rPr>
        <w:t>,</w:t>
      </w:r>
      <w:r w:rsidR="0071783B" w:rsidRPr="003D10F8">
        <w:rPr>
          <w:rFonts w:ascii="Times New Roman" w:hAnsi="Times New Roman" w:cs="Times New Roman"/>
          <w:sz w:val="28"/>
          <w:szCs w:val="28"/>
        </w:rPr>
        <w:t xml:space="preserve"> на </w:t>
      </w:r>
      <w:r w:rsidR="0071783B" w:rsidRPr="003D10F8">
        <w:rPr>
          <w:rFonts w:ascii="Times New Roman" w:hAnsi="Times New Roman" w:cs="Times New Roman"/>
          <w:bCs/>
          <w:sz w:val="28"/>
          <w:szCs w:val="28"/>
        </w:rPr>
        <w:t>2027 год в сумме 16498,40000 тыс. рублей,</w:t>
      </w:r>
      <w:r w:rsidR="0071783B" w:rsidRPr="003D10F8">
        <w:rPr>
          <w:rFonts w:ascii="Times New Roman" w:hAnsi="Times New Roman" w:cs="Times New Roman"/>
          <w:sz w:val="28"/>
          <w:szCs w:val="28"/>
        </w:rPr>
        <w:t xml:space="preserve"> на </w:t>
      </w:r>
      <w:r w:rsidR="0071783B" w:rsidRPr="003D10F8">
        <w:rPr>
          <w:rFonts w:ascii="Times New Roman" w:hAnsi="Times New Roman" w:cs="Times New Roman"/>
          <w:bCs/>
          <w:sz w:val="28"/>
          <w:szCs w:val="28"/>
        </w:rPr>
        <w:t>2028 год в сумме 17079,50000 тыс.рублей</w:t>
      </w:r>
      <w:r w:rsidR="0071783B" w:rsidRPr="003D10F8">
        <w:rPr>
          <w:rFonts w:ascii="Times New Roman" w:hAnsi="Times New Roman" w:cs="Times New Roman"/>
          <w:sz w:val="28"/>
          <w:szCs w:val="28"/>
        </w:rPr>
        <w:t>.</w:t>
      </w:r>
      <w:r>
        <w:rPr>
          <w:rFonts w:ascii="Times New Roman" w:hAnsi="Times New Roman" w:cs="Times New Roman"/>
          <w:sz w:val="28"/>
          <w:szCs w:val="28"/>
        </w:rPr>
        <w:t>»</w:t>
      </w:r>
    </w:p>
    <w:p w:rsidR="0071783B" w:rsidRDefault="00EA0913"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151BB6">
        <w:rPr>
          <w:rFonts w:ascii="Times New Roman" w:hAnsi="Times New Roman" w:cs="Times New Roman"/>
          <w:sz w:val="28"/>
          <w:szCs w:val="28"/>
        </w:rPr>
        <w:t xml:space="preserve"> Пункт 33 добавить подпунктом 12) следующего содержания:</w:t>
      </w:r>
    </w:p>
    <w:p w:rsidR="00151BB6" w:rsidRDefault="00FF6CB1"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151BB6">
        <w:rPr>
          <w:rFonts w:ascii="Times New Roman" w:hAnsi="Times New Roman" w:cs="Times New Roman"/>
          <w:sz w:val="28"/>
          <w:szCs w:val="28"/>
        </w:rPr>
        <w:t xml:space="preserve">12) </w:t>
      </w:r>
      <w:r>
        <w:rPr>
          <w:rFonts w:ascii="Times New Roman" w:hAnsi="Times New Roman" w:cs="Times New Roman"/>
          <w:sz w:val="28"/>
          <w:szCs w:val="28"/>
        </w:rPr>
        <w:t>средства, предоставляемые на поддержку участников специальной военной операции, иных лиц и членов их семей».</w:t>
      </w:r>
    </w:p>
    <w:p w:rsidR="007551D6" w:rsidRDefault="00EA0913" w:rsidP="00185447">
      <w:pPr>
        <w:pStyle w:val="ConsPlusNormal"/>
        <w:widowControl/>
        <w:ind w:firstLine="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r w:rsidR="00287935" w:rsidRPr="00DE10FA">
        <w:rPr>
          <w:rFonts w:ascii="Times New Roman" w:hAnsi="Times New Roman" w:cs="Times New Roman"/>
          <w:color w:val="000000"/>
          <w:spacing w:val="-2"/>
          <w:sz w:val="28"/>
          <w:szCs w:val="28"/>
        </w:rPr>
        <w:t>1.</w:t>
      </w:r>
      <w:r>
        <w:rPr>
          <w:rFonts w:ascii="Times New Roman" w:hAnsi="Times New Roman" w:cs="Times New Roman"/>
          <w:color w:val="000000"/>
          <w:spacing w:val="-2"/>
          <w:sz w:val="28"/>
          <w:szCs w:val="28"/>
        </w:rPr>
        <w:t>5</w:t>
      </w:r>
      <w:r w:rsidR="00287935" w:rsidRPr="00DE10FA">
        <w:rPr>
          <w:rFonts w:ascii="Times New Roman" w:hAnsi="Times New Roman" w:cs="Times New Roman"/>
          <w:color w:val="000000"/>
          <w:spacing w:val="-2"/>
          <w:sz w:val="28"/>
          <w:szCs w:val="28"/>
        </w:rPr>
        <w:t xml:space="preserve">. Приложение </w:t>
      </w:r>
      <w:r w:rsidR="0000658A" w:rsidRPr="00DE10FA">
        <w:rPr>
          <w:rFonts w:ascii="Times New Roman" w:hAnsi="Times New Roman" w:cs="Times New Roman"/>
          <w:color w:val="000000"/>
          <w:spacing w:val="-2"/>
          <w:sz w:val="28"/>
          <w:szCs w:val="28"/>
        </w:rPr>
        <w:t>1</w:t>
      </w:r>
      <w:r w:rsidR="00DE10FA" w:rsidRPr="00DE10FA">
        <w:rPr>
          <w:rFonts w:ascii="Times New Roman" w:hAnsi="Times New Roman" w:cs="Times New Roman"/>
          <w:color w:val="000000"/>
          <w:spacing w:val="-2"/>
          <w:sz w:val="28"/>
          <w:szCs w:val="28"/>
        </w:rPr>
        <w:t>,2</w:t>
      </w:r>
      <w:r w:rsidR="0000658A" w:rsidRPr="00DE10FA">
        <w:rPr>
          <w:rFonts w:ascii="Times New Roman" w:hAnsi="Times New Roman" w:cs="Times New Roman"/>
          <w:color w:val="000000"/>
          <w:spacing w:val="-2"/>
          <w:sz w:val="28"/>
          <w:szCs w:val="28"/>
        </w:rPr>
        <w:t>,</w:t>
      </w:r>
      <w:r>
        <w:rPr>
          <w:rFonts w:ascii="Times New Roman" w:hAnsi="Times New Roman" w:cs="Times New Roman"/>
          <w:color w:val="000000"/>
          <w:spacing w:val="-2"/>
          <w:sz w:val="28"/>
          <w:szCs w:val="28"/>
        </w:rPr>
        <w:t>6-</w:t>
      </w:r>
      <w:r w:rsidR="00036E3A" w:rsidRPr="00DE10FA">
        <w:rPr>
          <w:rFonts w:ascii="Times New Roman" w:hAnsi="Times New Roman" w:cs="Times New Roman"/>
          <w:color w:val="000000"/>
          <w:spacing w:val="-2"/>
          <w:sz w:val="28"/>
          <w:szCs w:val="28"/>
        </w:rPr>
        <w:t>8</w:t>
      </w:r>
      <w:r w:rsidR="007D304F" w:rsidRPr="00DE10FA">
        <w:rPr>
          <w:rFonts w:ascii="Times New Roman" w:hAnsi="Times New Roman" w:cs="Times New Roman"/>
          <w:color w:val="000000"/>
          <w:spacing w:val="-2"/>
          <w:sz w:val="28"/>
          <w:szCs w:val="28"/>
        </w:rPr>
        <w:t xml:space="preserve"> </w:t>
      </w:r>
      <w:r w:rsidR="00287935" w:rsidRPr="00DE10FA">
        <w:rPr>
          <w:rFonts w:ascii="Times New Roman" w:hAnsi="Times New Roman" w:cs="Times New Roman"/>
          <w:color w:val="000000"/>
          <w:spacing w:val="-2"/>
          <w:sz w:val="28"/>
          <w:szCs w:val="28"/>
        </w:rPr>
        <w:t xml:space="preserve">к решению Думы муниципального </w:t>
      </w:r>
      <w:r>
        <w:rPr>
          <w:rFonts w:ascii="Times New Roman" w:hAnsi="Times New Roman" w:cs="Times New Roman"/>
          <w:color w:val="000000"/>
          <w:spacing w:val="-2"/>
          <w:sz w:val="28"/>
          <w:szCs w:val="28"/>
        </w:rPr>
        <w:t>округа</w:t>
      </w:r>
      <w:r w:rsidR="00287935" w:rsidRPr="00DE10FA">
        <w:rPr>
          <w:rFonts w:ascii="Times New Roman" w:hAnsi="Times New Roman" w:cs="Times New Roman"/>
          <w:color w:val="000000"/>
          <w:spacing w:val="-2"/>
          <w:sz w:val="28"/>
          <w:szCs w:val="28"/>
        </w:rPr>
        <w:t xml:space="preserve"> «</w:t>
      </w:r>
      <w:r w:rsidRPr="004D66CA">
        <w:rPr>
          <w:rFonts w:ascii="Times New Roman" w:hAnsi="Times New Roman" w:cs="Times New Roman"/>
          <w:sz w:val="28"/>
          <w:szCs w:val="28"/>
        </w:rPr>
        <w:t xml:space="preserve">О бюджете Поддорского муниципального </w:t>
      </w:r>
      <w:r>
        <w:rPr>
          <w:rFonts w:ascii="Times New Roman" w:hAnsi="Times New Roman" w:cs="Times New Roman"/>
          <w:sz w:val="28"/>
          <w:szCs w:val="28"/>
        </w:rPr>
        <w:t>округа</w:t>
      </w:r>
      <w:r w:rsidRPr="004D66CA">
        <w:rPr>
          <w:rFonts w:ascii="Times New Roman" w:hAnsi="Times New Roman" w:cs="Times New Roman"/>
          <w:sz w:val="28"/>
          <w:szCs w:val="28"/>
        </w:rPr>
        <w:t xml:space="preserve"> на 202</w:t>
      </w:r>
      <w:r>
        <w:rPr>
          <w:rFonts w:ascii="Times New Roman" w:hAnsi="Times New Roman" w:cs="Times New Roman"/>
          <w:sz w:val="28"/>
          <w:szCs w:val="28"/>
        </w:rPr>
        <w:t>6</w:t>
      </w:r>
      <w:r w:rsidRPr="004D66CA">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4D66CA">
        <w:rPr>
          <w:rFonts w:ascii="Times New Roman" w:hAnsi="Times New Roman" w:cs="Times New Roman"/>
          <w:sz w:val="28"/>
          <w:szCs w:val="28"/>
        </w:rPr>
        <w:t xml:space="preserve"> и 202</w:t>
      </w:r>
      <w:r>
        <w:rPr>
          <w:rFonts w:ascii="Times New Roman" w:hAnsi="Times New Roman" w:cs="Times New Roman"/>
          <w:sz w:val="28"/>
          <w:szCs w:val="28"/>
        </w:rPr>
        <w:t>8</w:t>
      </w:r>
      <w:r w:rsidRPr="004D66CA">
        <w:rPr>
          <w:rFonts w:ascii="Times New Roman" w:hAnsi="Times New Roman" w:cs="Times New Roman"/>
          <w:sz w:val="28"/>
          <w:szCs w:val="28"/>
        </w:rPr>
        <w:t xml:space="preserve"> годов</w:t>
      </w:r>
      <w:r w:rsidR="00287935" w:rsidRPr="00DE10FA">
        <w:rPr>
          <w:rFonts w:ascii="Times New Roman" w:hAnsi="Times New Roman" w:cs="Times New Roman"/>
          <w:color w:val="000000"/>
          <w:spacing w:val="-2"/>
          <w:sz w:val="28"/>
          <w:szCs w:val="28"/>
        </w:rPr>
        <w:t>» изложить в прилагаемой редакции</w:t>
      </w:r>
      <w:r w:rsidR="00934FFC" w:rsidRPr="00DE10FA">
        <w:rPr>
          <w:rFonts w:ascii="Times New Roman" w:hAnsi="Times New Roman" w:cs="Times New Roman"/>
          <w:color w:val="000000"/>
          <w:spacing w:val="-2"/>
          <w:sz w:val="28"/>
          <w:szCs w:val="28"/>
        </w:rPr>
        <w:t>.</w:t>
      </w:r>
    </w:p>
    <w:p w:rsidR="002D44DC" w:rsidRDefault="002D44DC" w:rsidP="00185447">
      <w:pPr>
        <w:pStyle w:val="ConsPlusNormal"/>
        <w:widowControl/>
        <w:ind w:firstLine="0"/>
        <w:jc w:val="both"/>
        <w:rPr>
          <w:rFonts w:ascii="Times New Roman" w:hAnsi="Times New Roman" w:cs="Times New Roman"/>
          <w:color w:val="000000"/>
          <w:spacing w:val="-2"/>
          <w:sz w:val="28"/>
          <w:szCs w:val="28"/>
        </w:rPr>
      </w:pPr>
    </w:p>
    <w:p w:rsidR="00456D46" w:rsidRPr="004D66CA" w:rsidRDefault="00456D46" w:rsidP="00456D46">
      <w:pPr>
        <w:pStyle w:val="ConsPlusNormal"/>
        <w:widowControl/>
        <w:ind w:firstLine="0"/>
        <w:jc w:val="both"/>
        <w:rPr>
          <w:rFonts w:ascii="Times New Roman" w:hAnsi="Times New Roman" w:cs="Times New Roman"/>
          <w:sz w:val="28"/>
          <w:szCs w:val="28"/>
        </w:rPr>
      </w:pPr>
      <w:r w:rsidRPr="00DE10FA">
        <w:rPr>
          <w:rFonts w:ascii="Times New Roman" w:hAnsi="Times New Roman" w:cs="Times New Roman"/>
          <w:color w:val="000000"/>
          <w:spacing w:val="-2"/>
          <w:sz w:val="28"/>
          <w:szCs w:val="28"/>
        </w:rPr>
        <w:t>2.</w:t>
      </w:r>
      <w:r w:rsidRPr="00DE10FA">
        <w:rPr>
          <w:rFonts w:ascii="Times New Roman" w:hAnsi="Times New Roman" w:cs="Times New Roman"/>
          <w:sz w:val="28"/>
          <w:szCs w:val="28"/>
        </w:rPr>
        <w:t xml:space="preserve"> Опубликовать решение в муниципальной газете «Вестник Поддорского муниципального </w:t>
      </w:r>
      <w:r w:rsidR="00B476A6">
        <w:rPr>
          <w:rFonts w:ascii="Times New Roman" w:hAnsi="Times New Roman" w:cs="Times New Roman"/>
          <w:sz w:val="28"/>
          <w:szCs w:val="28"/>
        </w:rPr>
        <w:t>округа</w:t>
      </w:r>
      <w:r w:rsidRPr="00DE10FA">
        <w:rPr>
          <w:rFonts w:ascii="Times New Roman" w:hAnsi="Times New Roman" w:cs="Times New Roman"/>
          <w:sz w:val="28"/>
          <w:szCs w:val="28"/>
        </w:rPr>
        <w:t>».</w:t>
      </w:r>
    </w:p>
    <w:p w:rsidR="00456D46" w:rsidRPr="004D66CA" w:rsidRDefault="00456D46" w:rsidP="00456D46">
      <w:pPr>
        <w:shd w:val="clear" w:color="auto" w:fill="FFFFFF"/>
        <w:spacing w:before="5"/>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3.Настоящее решение вступает в силу с момента опубликования</w:t>
      </w:r>
      <w:r w:rsidR="00EA0913">
        <w:rPr>
          <w:rFonts w:ascii="Times New Roman" w:hAnsi="Times New Roman" w:cs="Times New Roman"/>
          <w:color w:val="000000"/>
          <w:spacing w:val="-2"/>
          <w:sz w:val="28"/>
          <w:szCs w:val="28"/>
        </w:rPr>
        <w:t xml:space="preserve"> </w:t>
      </w:r>
      <w:r w:rsidRPr="004D66CA">
        <w:rPr>
          <w:rFonts w:ascii="Times New Roman" w:hAnsi="Times New Roman" w:cs="Times New Roman"/>
          <w:sz w:val="28"/>
          <w:szCs w:val="28"/>
        </w:rPr>
        <w:t>и р</w:t>
      </w:r>
      <w:r w:rsidRPr="004D66CA">
        <w:rPr>
          <w:rFonts w:ascii="Times New Roman" w:hAnsi="Times New Roman" w:cs="Times New Roman"/>
          <w:color w:val="000000"/>
          <w:spacing w:val="-2"/>
          <w:sz w:val="28"/>
          <w:szCs w:val="28"/>
        </w:rPr>
        <w:t>аспространяется на правоотношения возникшие с</w:t>
      </w:r>
      <w:r w:rsidRPr="004D66CA">
        <w:rPr>
          <w:rFonts w:ascii="Times New Roman" w:hAnsi="Times New Roman" w:cs="Times New Roman"/>
          <w:sz w:val="28"/>
          <w:szCs w:val="28"/>
        </w:rPr>
        <w:t xml:space="preserve"> 1 января 202</w:t>
      </w:r>
      <w:r w:rsidR="00EA0913">
        <w:rPr>
          <w:rFonts w:ascii="Times New Roman" w:hAnsi="Times New Roman" w:cs="Times New Roman"/>
          <w:sz w:val="28"/>
          <w:szCs w:val="28"/>
        </w:rPr>
        <w:t>6</w:t>
      </w:r>
      <w:r w:rsidRPr="004D66CA">
        <w:rPr>
          <w:rFonts w:ascii="Times New Roman" w:hAnsi="Times New Roman" w:cs="Times New Roman"/>
          <w:sz w:val="28"/>
          <w:szCs w:val="28"/>
        </w:rPr>
        <w:t xml:space="preserve"> года</w:t>
      </w:r>
      <w:r w:rsidRPr="004D66CA">
        <w:rPr>
          <w:rFonts w:ascii="Times New Roman" w:hAnsi="Times New Roman" w:cs="Times New Roman"/>
          <w:color w:val="000000"/>
          <w:spacing w:val="-2"/>
          <w:sz w:val="28"/>
          <w:szCs w:val="28"/>
        </w:rPr>
        <w:t>.</w:t>
      </w:r>
    </w:p>
    <w:p w:rsidR="00456D46" w:rsidRPr="00B067A3" w:rsidRDefault="00456D46" w:rsidP="00456D46">
      <w:pPr>
        <w:shd w:val="clear" w:color="auto" w:fill="FFFFFF"/>
        <w:spacing w:before="5"/>
        <w:jc w:val="both"/>
        <w:rPr>
          <w:rFonts w:ascii="Times New Roman" w:hAnsi="Times New Roman" w:cs="Times New Roman"/>
          <w:color w:val="000000"/>
          <w:spacing w:val="-2"/>
          <w:sz w:val="28"/>
          <w:szCs w:val="28"/>
        </w:rPr>
      </w:pPr>
    </w:p>
    <w:p w:rsidR="00456D46" w:rsidRPr="00B067A3"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lastRenderedPageBreak/>
        <w:t>Проект подготовил и завизировал</w:t>
      </w:r>
    </w:p>
    <w:p w:rsidR="00456D46"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Председатель комитета финансов     О.А.Николаева</w:t>
      </w:r>
    </w:p>
    <w:p w:rsidR="007755E1" w:rsidRDefault="007755E1" w:rsidP="007755E1">
      <w:pPr>
        <w:pStyle w:val="ConsPlusNormal"/>
        <w:widowControl/>
        <w:ind w:firstLine="0"/>
        <w:jc w:val="both"/>
        <w:rPr>
          <w:rFonts w:ascii="Times New Roman" w:hAnsi="Times New Roman" w:cs="Times New Roman"/>
          <w:sz w:val="28"/>
          <w:szCs w:val="28"/>
        </w:rPr>
      </w:pPr>
    </w:p>
    <w:tbl>
      <w:tblPr>
        <w:tblW w:w="9836" w:type="dxa"/>
        <w:tblLook w:val="04A0" w:firstRow="1" w:lastRow="0" w:firstColumn="1" w:lastColumn="0" w:noHBand="0" w:noVBand="1"/>
      </w:tblPr>
      <w:tblGrid>
        <w:gridCol w:w="3828"/>
        <w:gridCol w:w="1720"/>
        <w:gridCol w:w="1420"/>
        <w:gridCol w:w="1420"/>
        <w:gridCol w:w="1440"/>
        <w:gridCol w:w="8"/>
      </w:tblGrid>
      <w:tr w:rsidR="007755E1" w:rsidRPr="007755E1" w:rsidTr="007755E1">
        <w:trPr>
          <w:gridAfter w:val="1"/>
          <w:wAfter w:w="8" w:type="dxa"/>
          <w:trHeight w:val="255"/>
        </w:trPr>
        <w:tc>
          <w:tcPr>
            <w:tcW w:w="3828" w:type="dxa"/>
            <w:tcBorders>
              <w:top w:val="nil"/>
              <w:left w:val="nil"/>
              <w:bottom w:val="nil"/>
              <w:right w:val="nil"/>
            </w:tcBorders>
            <w:shd w:val="clear" w:color="auto" w:fill="auto"/>
            <w:noWrap/>
            <w:hideMark/>
          </w:tcPr>
          <w:p w:rsidR="007755E1" w:rsidRPr="007755E1" w:rsidRDefault="007755E1" w:rsidP="007755E1">
            <w:pPr>
              <w:widowControl/>
              <w:autoSpaceDE/>
              <w:autoSpaceDN/>
              <w:adjustRightInd/>
              <w:rPr>
                <w:rFonts w:ascii="Times New Roman" w:hAnsi="Times New Roman" w:cs="Times New Roman"/>
                <w:sz w:val="24"/>
                <w:szCs w:val="24"/>
              </w:rPr>
            </w:pPr>
          </w:p>
        </w:tc>
        <w:tc>
          <w:tcPr>
            <w:tcW w:w="3140" w:type="dxa"/>
            <w:gridSpan w:val="2"/>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rPr>
            </w:pPr>
          </w:p>
        </w:tc>
        <w:tc>
          <w:tcPr>
            <w:tcW w:w="2860" w:type="dxa"/>
            <w:gridSpan w:val="2"/>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Приложение 1</w:t>
            </w:r>
          </w:p>
        </w:tc>
      </w:tr>
      <w:tr w:rsidR="007755E1" w:rsidRPr="007755E1" w:rsidTr="007755E1">
        <w:trPr>
          <w:gridAfter w:val="1"/>
          <w:wAfter w:w="8" w:type="dxa"/>
          <w:trHeight w:val="709"/>
        </w:trPr>
        <w:tc>
          <w:tcPr>
            <w:tcW w:w="3828" w:type="dxa"/>
            <w:tcBorders>
              <w:top w:val="nil"/>
              <w:left w:val="nil"/>
              <w:bottom w:val="nil"/>
              <w:right w:val="nil"/>
            </w:tcBorders>
            <w:shd w:val="clear" w:color="auto" w:fill="auto"/>
            <w:noWrap/>
            <w:hideMark/>
          </w:tcPr>
          <w:p w:rsidR="007755E1" w:rsidRPr="007755E1" w:rsidRDefault="007755E1" w:rsidP="007755E1">
            <w:pPr>
              <w:widowControl/>
              <w:autoSpaceDE/>
              <w:autoSpaceDN/>
              <w:adjustRightInd/>
              <w:rPr>
                <w:rFonts w:ascii="Times New Roman" w:hAnsi="Times New Roman" w:cs="Times New Roman"/>
                <w:sz w:val="14"/>
                <w:szCs w:val="14"/>
              </w:rPr>
            </w:pPr>
          </w:p>
        </w:tc>
        <w:tc>
          <w:tcPr>
            <w:tcW w:w="17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rPr>
            </w:pPr>
          </w:p>
        </w:tc>
        <w:tc>
          <w:tcPr>
            <w:tcW w:w="4280" w:type="dxa"/>
            <w:gridSpan w:val="3"/>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4"/>
                <w:szCs w:val="14"/>
              </w:rPr>
            </w:pPr>
            <w:r w:rsidRPr="007755E1">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7755E1" w:rsidRPr="007755E1" w:rsidTr="007755E1">
        <w:trPr>
          <w:trHeight w:val="600"/>
        </w:trPr>
        <w:tc>
          <w:tcPr>
            <w:tcW w:w="9836" w:type="dxa"/>
            <w:gridSpan w:val="6"/>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22"/>
                <w:szCs w:val="22"/>
              </w:rPr>
            </w:pPr>
            <w:r w:rsidRPr="007755E1">
              <w:rPr>
                <w:rFonts w:ascii="Times New Roman" w:hAnsi="Times New Roman" w:cs="Times New Roman"/>
                <w:sz w:val="22"/>
                <w:szCs w:val="22"/>
              </w:rPr>
              <w:t>Прогнозируемые поступления доходов в бюджет Поддорского муниципального округа на 2026 год  и на плановый период 2027 и 2028 годов</w:t>
            </w:r>
          </w:p>
        </w:tc>
      </w:tr>
      <w:tr w:rsidR="007755E1" w:rsidRPr="007755E1" w:rsidTr="007755E1">
        <w:trPr>
          <w:gridAfter w:val="1"/>
          <w:wAfter w:w="8" w:type="dxa"/>
          <w:trHeight w:val="360"/>
        </w:trPr>
        <w:tc>
          <w:tcPr>
            <w:tcW w:w="3828" w:type="dxa"/>
            <w:tcBorders>
              <w:top w:val="nil"/>
              <w:left w:val="nil"/>
              <w:bottom w:val="nil"/>
              <w:right w:val="nil"/>
            </w:tcBorders>
            <w:shd w:val="clear" w:color="auto" w:fill="auto"/>
            <w:hideMark/>
          </w:tcPr>
          <w:p w:rsidR="007755E1" w:rsidRPr="007755E1" w:rsidRDefault="007755E1" w:rsidP="007755E1">
            <w:pPr>
              <w:widowControl/>
              <w:autoSpaceDE/>
              <w:autoSpaceDN/>
              <w:adjustRightInd/>
              <w:jc w:val="center"/>
              <w:rPr>
                <w:rFonts w:ascii="Times New Roman" w:hAnsi="Times New Roman" w:cs="Times New Roman"/>
                <w:sz w:val="22"/>
                <w:szCs w:val="22"/>
              </w:rPr>
            </w:pPr>
          </w:p>
        </w:tc>
        <w:tc>
          <w:tcPr>
            <w:tcW w:w="17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тыс.рублей</w:t>
            </w:r>
          </w:p>
        </w:tc>
      </w:tr>
      <w:tr w:rsidR="007755E1" w:rsidRPr="007755E1" w:rsidTr="007755E1">
        <w:trPr>
          <w:gridAfter w:val="1"/>
          <w:wAfter w:w="8" w:type="dxa"/>
          <w:trHeight w:val="255"/>
        </w:trPr>
        <w:tc>
          <w:tcPr>
            <w:tcW w:w="3828" w:type="dxa"/>
            <w:tcBorders>
              <w:top w:val="single" w:sz="8" w:space="0" w:color="auto"/>
              <w:left w:val="single" w:sz="4" w:space="0" w:color="auto"/>
              <w:bottom w:val="nil"/>
              <w:right w:val="nil"/>
            </w:tcBorders>
            <w:shd w:val="clear" w:color="auto" w:fill="auto"/>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Наименование доходов</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КОД ДОХОДА</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2026</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2027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2028</w:t>
            </w:r>
          </w:p>
        </w:tc>
      </w:tr>
      <w:tr w:rsidR="007755E1" w:rsidRPr="007755E1" w:rsidTr="007755E1">
        <w:trPr>
          <w:gridAfter w:val="1"/>
          <w:wAfter w:w="8" w:type="dxa"/>
          <w:trHeight w:val="165"/>
        </w:trPr>
        <w:tc>
          <w:tcPr>
            <w:tcW w:w="3828" w:type="dxa"/>
            <w:tcBorders>
              <w:top w:val="single" w:sz="4" w:space="0" w:color="auto"/>
              <w:left w:val="single" w:sz="4" w:space="0" w:color="auto"/>
              <w:bottom w:val="single" w:sz="4" w:space="0" w:color="auto"/>
              <w:right w:val="nil"/>
            </w:tcBorders>
            <w:shd w:val="clear" w:color="auto" w:fill="auto"/>
            <w:hideMark/>
          </w:tcPr>
          <w:p w:rsidR="007755E1" w:rsidRPr="007755E1" w:rsidRDefault="007755E1" w:rsidP="007755E1">
            <w:pPr>
              <w:widowControl/>
              <w:autoSpaceDE/>
              <w:autoSpaceDN/>
              <w:adjustRightInd/>
              <w:jc w:val="center"/>
              <w:rPr>
                <w:rFonts w:ascii="Times New Roman" w:hAnsi="Times New Roman" w:cs="Times New Roman"/>
                <w:sz w:val="12"/>
                <w:szCs w:val="12"/>
              </w:rPr>
            </w:pPr>
            <w:r w:rsidRPr="007755E1">
              <w:rPr>
                <w:rFonts w:ascii="Times New Roman" w:hAnsi="Times New Roman" w:cs="Times New Roman"/>
                <w:sz w:val="12"/>
                <w:szCs w:val="12"/>
              </w:rPr>
              <w:t>1</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2"/>
                <w:szCs w:val="12"/>
              </w:rPr>
            </w:pPr>
            <w:r w:rsidRPr="007755E1">
              <w:rPr>
                <w:rFonts w:ascii="Times New Roman" w:hAnsi="Times New Roman" w:cs="Times New Roman"/>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2"/>
                <w:szCs w:val="12"/>
              </w:rPr>
            </w:pPr>
            <w:r w:rsidRPr="007755E1">
              <w:rPr>
                <w:rFonts w:ascii="Times New Roman" w:hAnsi="Times New Roman" w:cs="Times New Roman"/>
                <w:sz w:val="12"/>
                <w:szCs w:val="12"/>
              </w:rPr>
              <w:t>3</w:t>
            </w:r>
          </w:p>
        </w:tc>
        <w:tc>
          <w:tcPr>
            <w:tcW w:w="14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2"/>
                <w:szCs w:val="12"/>
              </w:rPr>
            </w:pPr>
            <w:r w:rsidRPr="007755E1">
              <w:rPr>
                <w:rFonts w:ascii="Times New Roman" w:hAnsi="Times New Roman" w:cs="Times New Roman"/>
                <w:sz w:val="12"/>
                <w:szCs w:val="12"/>
              </w:rPr>
              <w:t>4</w:t>
            </w:r>
          </w:p>
        </w:tc>
        <w:tc>
          <w:tcPr>
            <w:tcW w:w="144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2"/>
                <w:szCs w:val="12"/>
              </w:rPr>
            </w:pPr>
            <w:r w:rsidRPr="007755E1">
              <w:rPr>
                <w:rFonts w:ascii="Times New Roman" w:hAnsi="Times New Roman" w:cs="Times New Roman"/>
                <w:sz w:val="12"/>
                <w:szCs w:val="12"/>
              </w:rPr>
              <w:t>5</w:t>
            </w:r>
          </w:p>
        </w:tc>
      </w:tr>
      <w:tr w:rsidR="007755E1" w:rsidRPr="007755E1" w:rsidTr="007755E1">
        <w:trPr>
          <w:gridAfter w:val="1"/>
          <w:wAfter w:w="8" w:type="dxa"/>
          <w:trHeight w:val="255"/>
        </w:trPr>
        <w:tc>
          <w:tcPr>
            <w:tcW w:w="3828" w:type="dxa"/>
            <w:tcBorders>
              <w:top w:val="nil"/>
              <w:left w:val="single" w:sz="4" w:space="0" w:color="auto"/>
              <w:bottom w:val="single" w:sz="4" w:space="0" w:color="auto"/>
              <w:right w:val="nil"/>
            </w:tcBorders>
            <w:shd w:val="clear" w:color="auto" w:fill="auto"/>
            <w:noWrap/>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ДОХОДЫ, ВСЕГО</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color w:val="000000"/>
                <w:sz w:val="14"/>
                <w:szCs w:val="14"/>
              </w:rPr>
            </w:pPr>
            <w:r w:rsidRPr="007755E1">
              <w:rPr>
                <w:rFonts w:ascii="Times New Roman" w:hAnsi="Times New Roman" w:cs="Times New Roman"/>
                <w:color w:val="000000"/>
                <w:sz w:val="14"/>
                <w:szCs w:val="14"/>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255 085,40770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221 915,40500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224 002,17000   </w:t>
            </w:r>
          </w:p>
        </w:tc>
      </w:tr>
      <w:tr w:rsidR="007755E1" w:rsidRPr="007755E1" w:rsidTr="007755E1">
        <w:trPr>
          <w:gridAfter w:val="1"/>
          <w:wAfter w:w="8" w:type="dxa"/>
          <w:trHeight w:val="255"/>
        </w:trPr>
        <w:tc>
          <w:tcPr>
            <w:tcW w:w="3828" w:type="dxa"/>
            <w:tcBorders>
              <w:top w:val="nil"/>
              <w:left w:val="single" w:sz="4" w:space="0" w:color="auto"/>
              <w:bottom w:val="single" w:sz="4" w:space="0" w:color="auto"/>
              <w:right w:val="nil"/>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Налоговые и неналоговые доходы</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color w:val="000000"/>
                <w:sz w:val="14"/>
                <w:szCs w:val="14"/>
              </w:rPr>
            </w:pPr>
            <w:r w:rsidRPr="007755E1">
              <w:rPr>
                <w:rFonts w:ascii="Times New Roman" w:hAnsi="Times New Roman" w:cs="Times New Roman"/>
                <w:color w:val="000000"/>
                <w:sz w:val="14"/>
                <w:szCs w:val="14"/>
              </w:rPr>
              <w:t>1 00 00000 00 0000 000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63 992,00000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69 937,80000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74 096,50000   </w:t>
            </w:r>
          </w:p>
        </w:tc>
      </w:tr>
      <w:tr w:rsidR="007755E1" w:rsidRPr="007755E1" w:rsidTr="007755E1">
        <w:trPr>
          <w:gridAfter w:val="1"/>
          <w:wAfter w:w="8" w:type="dxa"/>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Безвозмездные поступления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2 00 00000 00 0000 000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191 093,40770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149 905,67000   </w:t>
            </w:r>
          </w:p>
        </w:tc>
      </w:tr>
      <w:tr w:rsidR="007755E1" w:rsidRPr="007755E1" w:rsidTr="007755E1">
        <w:trPr>
          <w:gridAfter w:val="1"/>
          <w:wAfter w:w="8" w:type="dxa"/>
          <w:trHeight w:val="33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 xml:space="preserve">Безвозмездные поступления от других бюджетов бюджетной системы Российской Федерации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191 093,40770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149 905,67000   </w:t>
            </w:r>
          </w:p>
        </w:tc>
      </w:tr>
      <w:tr w:rsidR="007755E1" w:rsidRPr="007755E1" w:rsidTr="007755E1">
        <w:trPr>
          <w:gridAfter w:val="1"/>
          <w:wAfter w:w="8" w:type="dxa"/>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Дотации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2 02 10000 00 0000 150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131 898,70000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94 037,30000   </w:t>
            </w:r>
          </w:p>
        </w:tc>
      </w:tr>
      <w:tr w:rsidR="007755E1" w:rsidRPr="007755E1" w:rsidTr="007755E1">
        <w:trPr>
          <w:gridAfter w:val="1"/>
          <w:wAfter w:w="8" w:type="dxa"/>
          <w:trHeight w:val="54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Дотации бюджетам муниципальных округов на выравнивание бюджетной обеспеченности из бюджета субъекта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2 02 15001 14 0000 150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131 898,70000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94 037,30000   </w:t>
            </w:r>
          </w:p>
        </w:tc>
      </w:tr>
      <w:tr w:rsidR="007755E1" w:rsidRPr="007755E1" w:rsidTr="007755E1">
        <w:trPr>
          <w:gridAfter w:val="1"/>
          <w:wAfter w:w="8" w:type="dxa"/>
          <w:trHeight w:val="55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Субсидии бюджетам бюджетной системы Российской Федерации (межбюджетные субсидии)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12 309,60099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9 232,88500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9 213,75000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4"/>
                <w:szCs w:val="14"/>
              </w:rPr>
            </w:pPr>
            <w:r w:rsidRPr="007755E1">
              <w:rPr>
                <w:rFonts w:ascii="Times New Roman" w:hAnsi="Times New Roman" w:cs="Times New Roman"/>
                <w:b/>
                <w:bCs/>
                <w:sz w:val="14"/>
                <w:szCs w:val="14"/>
              </w:rPr>
              <w:t>2 02 25304 00 0000 150</w:t>
            </w:r>
          </w:p>
        </w:tc>
        <w:tc>
          <w:tcPr>
            <w:tcW w:w="1420" w:type="dxa"/>
            <w:tcBorders>
              <w:top w:val="nil"/>
              <w:left w:val="nil"/>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966,73500  </w:t>
            </w:r>
          </w:p>
        </w:tc>
        <w:tc>
          <w:tcPr>
            <w:tcW w:w="1420" w:type="dxa"/>
            <w:tcBorders>
              <w:top w:val="nil"/>
              <w:left w:val="single" w:sz="4" w:space="0" w:color="auto"/>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898,92000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2 02 25304 14 0000 150</w:t>
            </w:r>
          </w:p>
        </w:tc>
        <w:tc>
          <w:tcPr>
            <w:tcW w:w="1420" w:type="dxa"/>
            <w:tcBorders>
              <w:top w:val="nil"/>
              <w:left w:val="nil"/>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966,73500  </w:t>
            </w:r>
          </w:p>
        </w:tc>
        <w:tc>
          <w:tcPr>
            <w:tcW w:w="1420" w:type="dxa"/>
            <w:tcBorders>
              <w:top w:val="nil"/>
              <w:left w:val="single" w:sz="4" w:space="0" w:color="auto"/>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898,92000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4"/>
                <w:szCs w:val="14"/>
              </w:rPr>
            </w:pPr>
            <w:r w:rsidRPr="007755E1">
              <w:rPr>
                <w:rFonts w:ascii="Times New Roman" w:hAnsi="Times New Roman" w:cs="Times New Roman"/>
                <w:b/>
                <w:bCs/>
                <w:sz w:val="14"/>
                <w:szCs w:val="14"/>
              </w:rPr>
              <w:t>2 02 25467 14 0000 150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526,71499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513,50000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2 02 25467 14 0000 150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526,71499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513,50000  </w:t>
            </w:r>
          </w:p>
        </w:tc>
      </w:tr>
      <w:tr w:rsidR="007755E1" w:rsidRPr="007755E1" w:rsidTr="007755E1">
        <w:trPr>
          <w:gridAfter w:val="1"/>
          <w:wAfter w:w="8" w:type="dxa"/>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Субсидии бюджетам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4"/>
                <w:szCs w:val="14"/>
              </w:rPr>
            </w:pPr>
            <w:r w:rsidRPr="007755E1">
              <w:rPr>
                <w:rFonts w:ascii="Times New Roman" w:hAnsi="Times New Roman" w:cs="Times New Roman"/>
                <w:b/>
                <w:bCs/>
                <w:sz w:val="14"/>
                <w:szCs w:val="14"/>
              </w:rPr>
              <w:t>2 02 25519 00 0000 150</w:t>
            </w:r>
          </w:p>
        </w:tc>
        <w:tc>
          <w:tcPr>
            <w:tcW w:w="1420" w:type="dxa"/>
            <w:tcBorders>
              <w:top w:val="nil"/>
              <w:left w:val="nil"/>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11,96000  </w:t>
            </w:r>
          </w:p>
        </w:tc>
        <w:tc>
          <w:tcPr>
            <w:tcW w:w="1420" w:type="dxa"/>
            <w:tcBorders>
              <w:top w:val="nil"/>
              <w:left w:val="single" w:sz="4" w:space="0" w:color="auto"/>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12,21000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12,43000  </w:t>
            </w:r>
          </w:p>
        </w:tc>
      </w:tr>
      <w:tr w:rsidR="007755E1" w:rsidRPr="007755E1" w:rsidTr="007755E1">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2 02 25519 14 0000 150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11,96000  </w:t>
            </w:r>
          </w:p>
        </w:tc>
        <w:tc>
          <w:tcPr>
            <w:tcW w:w="1420" w:type="dxa"/>
            <w:tcBorders>
              <w:top w:val="nil"/>
              <w:left w:val="nil"/>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12,21000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12,43000  </w:t>
            </w:r>
          </w:p>
        </w:tc>
      </w:tr>
      <w:tr w:rsidR="007755E1" w:rsidRPr="007755E1" w:rsidTr="007755E1">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Субсидии бюджетам на реализацию программ формирования современной городской среды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4"/>
                <w:szCs w:val="14"/>
              </w:rPr>
            </w:pPr>
            <w:r w:rsidRPr="007755E1">
              <w:rPr>
                <w:rFonts w:ascii="Times New Roman" w:hAnsi="Times New Roman" w:cs="Times New Roman"/>
                <w:b/>
                <w:bCs/>
                <w:sz w:val="14"/>
                <w:szCs w:val="14"/>
              </w:rPr>
              <w:t>2 02 25555 14 0000 150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2 170,29100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0,00000  </w:t>
            </w:r>
          </w:p>
        </w:tc>
      </w:tr>
      <w:tr w:rsidR="007755E1" w:rsidRPr="007755E1" w:rsidTr="007755E1">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на реализацию программ формирования современной городской среды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2 02 25555 14 0000 150</w:t>
            </w:r>
          </w:p>
        </w:tc>
        <w:tc>
          <w:tcPr>
            <w:tcW w:w="14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2 170,29100  </w:t>
            </w:r>
          </w:p>
        </w:tc>
        <w:tc>
          <w:tcPr>
            <w:tcW w:w="1420" w:type="dxa"/>
            <w:tcBorders>
              <w:top w:val="nil"/>
              <w:left w:val="single" w:sz="4" w:space="0" w:color="auto"/>
              <w:bottom w:val="single" w:sz="4" w:space="0" w:color="auto"/>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sz w:val="16"/>
                <w:szCs w:val="16"/>
              </w:rPr>
            </w:pPr>
            <w:r w:rsidRPr="007755E1">
              <w:rPr>
                <w:rFonts w:ascii="Times New Roman" w:hAnsi="Times New Roman" w:cs="Times New Roman"/>
                <w:sz w:val="16"/>
                <w:szCs w:val="16"/>
              </w:rPr>
              <w:t xml:space="preserve">0,00000  </w:t>
            </w:r>
          </w:p>
        </w:tc>
      </w:tr>
      <w:tr w:rsidR="007755E1" w:rsidRPr="007755E1" w:rsidTr="007755E1">
        <w:trPr>
          <w:gridAfter w:val="1"/>
          <w:wAfter w:w="8" w:type="dxa"/>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 xml:space="preserve">Прочие субсидии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4"/>
                <w:szCs w:val="14"/>
              </w:rPr>
            </w:pPr>
            <w:r w:rsidRPr="007755E1">
              <w:rPr>
                <w:rFonts w:ascii="Times New Roman" w:hAnsi="Times New Roman" w:cs="Times New Roman"/>
                <w:b/>
                <w:bCs/>
                <w:sz w:val="14"/>
                <w:szCs w:val="14"/>
              </w:rPr>
              <w:t>2 02 29999 00 0000 150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8 633,90000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7 788,90000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7 788,90000  </w:t>
            </w:r>
          </w:p>
        </w:tc>
      </w:tr>
      <w:tr w:rsidR="007755E1" w:rsidRPr="007755E1" w:rsidTr="007755E1">
        <w:trPr>
          <w:gridAfter w:val="1"/>
          <w:wAfter w:w="8" w:type="dxa"/>
          <w:trHeight w:val="458"/>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Прочие субсидии бюджетам муниципальных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2 02 29999 14 0000 150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      8 633,90000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      7 788,90000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b/>
                <w:bCs/>
                <w:sz w:val="16"/>
                <w:szCs w:val="16"/>
              </w:rPr>
            </w:pPr>
            <w:r w:rsidRPr="007755E1">
              <w:rPr>
                <w:rFonts w:ascii="Times New Roman" w:hAnsi="Times New Roman" w:cs="Times New Roman"/>
                <w:b/>
                <w:bCs/>
                <w:sz w:val="16"/>
                <w:szCs w:val="16"/>
              </w:rPr>
              <w:t xml:space="preserve">       7 788,90000   </w:t>
            </w:r>
          </w:p>
        </w:tc>
      </w:tr>
      <w:tr w:rsidR="007755E1" w:rsidRPr="007755E1" w:rsidTr="007755E1">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 xml:space="preserve">Субсидии бюджетам муниципальных районов, муниципальных округов и городского округа на приобретение или изготовление бланков документов об образовании и (или) о квалификации муниципальными образовательными организациями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2 02 29999 14 7208 150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3,50000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3,50000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3,50000   </w:t>
            </w:r>
          </w:p>
        </w:tc>
      </w:tr>
      <w:tr w:rsidR="007755E1" w:rsidRPr="007755E1" w:rsidTr="007755E1">
        <w:trPr>
          <w:gridAfter w:val="1"/>
          <w:wAfter w:w="8" w:type="dxa"/>
          <w:trHeight w:val="9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lastRenderedPageBreak/>
              <w:t xml:space="preserve">Субсидии бюджетам  муниципальных округов и городского округа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2 02 29999 14 7212 150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590,30000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590,30000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590,30000   </w:t>
            </w:r>
          </w:p>
        </w:tc>
      </w:tr>
      <w:tr w:rsidR="007755E1" w:rsidRPr="007755E1" w:rsidTr="007755E1">
        <w:trPr>
          <w:gridAfter w:val="1"/>
          <w:wAfter w:w="8" w:type="dxa"/>
          <w:trHeight w:val="6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на софинансирование расходов  муниципальных казенных, бюджетных и автономных  учреждений по  приобретению коммунальных услуг</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2 02 29999 14 7230 150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5 506,10000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5 506,10000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5 506,10000   </w:t>
            </w:r>
          </w:p>
        </w:tc>
      </w:tr>
      <w:tr w:rsidR="007755E1" w:rsidRPr="007755E1" w:rsidTr="007755E1">
        <w:trPr>
          <w:gridAfter w:val="1"/>
          <w:wAfter w:w="8" w:type="dxa"/>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Субсидии бюджетам  муниципальных округов, городского округа на формирование муниципальных дорожных фондов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2 02 29999 14 9084 150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2 534,00000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1 689,00000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1 689,00000   </w:t>
            </w:r>
          </w:p>
        </w:tc>
      </w:tr>
      <w:tr w:rsidR="007755E1" w:rsidRPr="007755E1" w:rsidTr="007755E1">
        <w:trPr>
          <w:gridAfter w:val="1"/>
          <w:wAfter w:w="8" w:type="dxa"/>
          <w:trHeight w:val="518"/>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Субвенции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40 845,80000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40 892,00000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41 076,20000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Субвенции бюджетам муниципальных образований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2 02 30021 00 0000 150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205,30000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205,30000   </w:t>
            </w:r>
          </w:p>
        </w:tc>
      </w:tr>
      <w:tr w:rsidR="007755E1" w:rsidRPr="007755E1" w:rsidTr="007755E1">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2 02 30021 14 0000 150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205,30000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205,30000   </w:t>
            </w:r>
          </w:p>
        </w:tc>
      </w:tr>
      <w:tr w:rsidR="007755E1" w:rsidRPr="007755E1" w:rsidTr="007755E1">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Субвенции местным бюджетам на выполнение передаваемых полномочий субъектов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33 261,20000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33 261,20000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33 261,20000   </w:t>
            </w:r>
          </w:p>
        </w:tc>
      </w:tr>
      <w:tr w:rsidR="007755E1" w:rsidRPr="007755E1" w:rsidTr="007755E1">
        <w:trPr>
          <w:gridAfter w:val="1"/>
          <w:wAfter w:w="8" w:type="dxa"/>
          <w:trHeight w:val="2723"/>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городского округа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2 02 30024 14 7004 150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28 711,50000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28 711,50000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28 711,50000   </w:t>
            </w:r>
          </w:p>
        </w:tc>
      </w:tr>
      <w:tr w:rsidR="007755E1" w:rsidRPr="007755E1" w:rsidTr="007755E1">
        <w:trPr>
          <w:gridAfter w:val="1"/>
          <w:wAfter w:w="8" w:type="dxa"/>
          <w:trHeight w:val="78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городских округов на 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2 02 30024 14 7006 150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729,60000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729,60000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729,60000   </w:t>
            </w:r>
          </w:p>
        </w:tc>
      </w:tr>
      <w:tr w:rsidR="007755E1" w:rsidRPr="007755E1" w:rsidTr="007755E1">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2 02 30024 14 7028 150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2 701,10000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2 701,10000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2 701,10000   </w:t>
            </w:r>
          </w:p>
        </w:tc>
      </w:tr>
      <w:tr w:rsidR="007755E1" w:rsidRPr="007755E1" w:rsidTr="007755E1">
        <w:trPr>
          <w:gridAfter w:val="1"/>
          <w:wAfter w:w="8" w:type="dxa"/>
          <w:trHeight w:val="1005"/>
        </w:trPr>
        <w:tc>
          <w:tcPr>
            <w:tcW w:w="3828" w:type="dxa"/>
            <w:tcBorders>
              <w:top w:val="nil"/>
              <w:left w:val="single" w:sz="4" w:space="0" w:color="auto"/>
              <w:bottom w:val="nil"/>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городского округа на 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2 02 30024 14 7050 150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254,40000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254,40000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254,40000   </w:t>
            </w:r>
          </w:p>
        </w:tc>
      </w:tr>
      <w:tr w:rsidR="007755E1" w:rsidRPr="007755E1" w:rsidTr="007755E1">
        <w:trPr>
          <w:gridAfter w:val="1"/>
          <w:wAfter w:w="8" w:type="dxa"/>
          <w:trHeight w:val="998"/>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lastRenderedPageBreak/>
              <w:t>Субвенции бюджетам  муниципальных округов и городского округа на обеспечение доступа к информационно- 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2 02 30024 14 7057 150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42,60000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42,60000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42,60000   </w:t>
            </w:r>
          </w:p>
        </w:tc>
      </w:tr>
      <w:tr w:rsidR="007755E1" w:rsidRPr="007755E1" w:rsidTr="007755E1">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2 02 30024 14 7065 150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2,00000   </w:t>
            </w:r>
          </w:p>
        </w:tc>
      </w:tr>
      <w:tr w:rsidR="007755E1" w:rsidRPr="007755E1" w:rsidTr="007755E1">
        <w:trPr>
          <w:gridAfter w:val="1"/>
          <w:wAfter w:w="8" w:type="dxa"/>
          <w:trHeight w:val="803"/>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городского Новгородской области на осуществление отдельных государственных полномочий в области увековечения памяти погибших при защите Отечества</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2 02 30024 14 7066 150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188,00000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188,00000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188,00000   </w:t>
            </w:r>
          </w:p>
        </w:tc>
      </w:tr>
      <w:tr w:rsidR="007755E1" w:rsidRPr="007755E1" w:rsidTr="007755E1">
        <w:trPr>
          <w:gridAfter w:val="1"/>
          <w:wAfter w:w="8" w:type="dxa"/>
          <w:trHeight w:val="863"/>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2 02 30024 14 7072 150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29,00000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29,00000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29,00000   </w:t>
            </w:r>
          </w:p>
        </w:tc>
      </w:tr>
      <w:tr w:rsidR="007755E1" w:rsidRPr="007755E1" w:rsidTr="007755E1">
        <w:trPr>
          <w:gridAfter w:val="1"/>
          <w:wAfter w:w="8" w:type="dxa"/>
          <w:trHeight w:val="1523"/>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2 02 30024 14 7164 150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329,20000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329,20000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329,20000   </w:t>
            </w:r>
          </w:p>
        </w:tc>
      </w:tr>
      <w:tr w:rsidR="007755E1" w:rsidRPr="007755E1" w:rsidTr="007755E1">
        <w:trPr>
          <w:gridAfter w:val="1"/>
          <w:wAfter w:w="8" w:type="dxa"/>
          <w:trHeight w:val="1572"/>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Новгородской области на осуществление отдельных государственных полномочий по представлению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2022-2028 годах.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2 02 30024 14 7265 150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273,80000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273,80000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273,80000   </w:t>
            </w:r>
          </w:p>
        </w:tc>
      </w:tr>
      <w:tr w:rsidR="007755E1" w:rsidRPr="007755E1" w:rsidTr="007755E1">
        <w:trPr>
          <w:gridAfter w:val="1"/>
          <w:wAfter w:w="8" w:type="dxa"/>
          <w:trHeight w:val="79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2 02 30027 00 0000 150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r>
      <w:tr w:rsidR="007755E1" w:rsidRPr="007755E1" w:rsidTr="007755E1">
        <w:trPr>
          <w:gridAfter w:val="1"/>
          <w:wAfter w:w="8" w:type="dxa"/>
          <w:trHeight w:val="79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902,90000   </w:t>
            </w:r>
          </w:p>
        </w:tc>
      </w:tr>
      <w:tr w:rsidR="007755E1" w:rsidRPr="007755E1" w:rsidTr="007755E1">
        <w:trPr>
          <w:gridAfter w:val="1"/>
          <w:wAfter w:w="8" w:type="dxa"/>
          <w:trHeight w:val="75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r>
      <w:tr w:rsidR="007755E1" w:rsidRPr="007755E1" w:rsidTr="007755E1">
        <w:trPr>
          <w:gridAfter w:val="1"/>
          <w:wAfter w:w="8" w:type="dxa"/>
          <w:trHeight w:val="82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2 02 30029 14 0000 150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144,10000   </w:t>
            </w:r>
          </w:p>
        </w:tc>
      </w:tr>
      <w:tr w:rsidR="007755E1" w:rsidRPr="007755E1" w:rsidTr="007755E1">
        <w:trPr>
          <w:gridAfter w:val="1"/>
          <w:wAfter w:w="8" w:type="dxa"/>
          <w:trHeight w:val="85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2 02 35082 00 0000 150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r>
      <w:tr w:rsidR="007755E1" w:rsidRPr="007755E1" w:rsidTr="007755E1">
        <w:trPr>
          <w:gridAfter w:val="1"/>
          <w:wAfter w:w="8" w:type="dxa"/>
          <w:trHeight w:val="63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2 02 35082 14 0000 150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2 330,50000   </w:t>
            </w:r>
          </w:p>
        </w:tc>
      </w:tr>
      <w:tr w:rsidR="007755E1" w:rsidRPr="007755E1" w:rsidTr="007755E1">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2 02 35118 00 0000 150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577,80000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812,30000   </w:t>
            </w:r>
          </w:p>
        </w:tc>
      </w:tr>
      <w:tr w:rsidR="007755E1" w:rsidRPr="007755E1" w:rsidTr="007755E1">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2 02 35118 14 0000 150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577,80000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812,30000   </w:t>
            </w:r>
          </w:p>
        </w:tc>
      </w:tr>
      <w:tr w:rsidR="007755E1" w:rsidRPr="007755E1" w:rsidTr="007755E1">
        <w:trPr>
          <w:gridAfter w:val="1"/>
          <w:wAfter w:w="8" w:type="dxa"/>
          <w:trHeight w:val="49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2 02 35120 00 0000 150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32,70000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2,30000   </w:t>
            </w:r>
          </w:p>
        </w:tc>
      </w:tr>
      <w:tr w:rsidR="007755E1" w:rsidRPr="007755E1" w:rsidTr="007755E1">
        <w:trPr>
          <w:gridAfter w:val="1"/>
          <w:wAfter w:w="8" w:type="dxa"/>
          <w:trHeight w:val="85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2 02 35120 14 0000 150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32,70000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2,30000   </w:t>
            </w:r>
          </w:p>
        </w:tc>
      </w:tr>
      <w:tr w:rsidR="007755E1" w:rsidRPr="007755E1" w:rsidTr="007755E1">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2 02 35179 00 0000 150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r>
      <w:tr w:rsidR="007755E1" w:rsidRPr="007755E1" w:rsidTr="007755E1">
        <w:trPr>
          <w:gridAfter w:val="1"/>
          <w:wAfter w:w="8" w:type="dxa"/>
          <w:trHeight w:val="90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2 02 35179 14 0000 150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266,90000   </w:t>
            </w:r>
          </w:p>
        </w:tc>
      </w:tr>
      <w:tr w:rsidR="007755E1" w:rsidRPr="007755E1" w:rsidTr="007755E1">
        <w:trPr>
          <w:gridAfter w:val="1"/>
          <w:wAfter w:w="8" w:type="dxa"/>
          <w:trHeight w:val="998"/>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2 02 35303 00 0000 150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r>
      <w:tr w:rsidR="007755E1" w:rsidRPr="007755E1" w:rsidTr="007755E1">
        <w:trPr>
          <w:gridAfter w:val="1"/>
          <w:wAfter w:w="8" w:type="dxa"/>
          <w:trHeight w:val="1189"/>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2 02 35303 14 0000 150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2 812,30000   </w:t>
            </w:r>
          </w:p>
        </w:tc>
      </w:tr>
      <w:tr w:rsidR="007755E1" w:rsidRPr="007755E1" w:rsidTr="007755E1">
        <w:trPr>
          <w:gridAfter w:val="1"/>
          <w:wAfter w:w="8" w:type="dxa"/>
          <w:trHeight w:val="555"/>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lastRenderedPageBreak/>
              <w:t>Субвенции бюджетам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2 02 35930 05 0000 150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312,10000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338,40000   </w:t>
            </w:r>
          </w:p>
        </w:tc>
      </w:tr>
      <w:tr w:rsidR="007755E1" w:rsidRPr="007755E1" w:rsidTr="007755E1">
        <w:trPr>
          <w:gridAfter w:val="1"/>
          <w:wAfter w:w="8" w:type="dxa"/>
          <w:trHeight w:val="443"/>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Субвенции бюджетам муниципальных округов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2 02 35930 14 0000 150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312,10000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338,40000   </w:t>
            </w:r>
          </w:p>
        </w:tc>
      </w:tr>
      <w:tr w:rsidR="007755E1" w:rsidRPr="007755E1" w:rsidTr="007755E1">
        <w:trPr>
          <w:gridAfter w:val="1"/>
          <w:wAfter w:w="8" w:type="dxa"/>
          <w:trHeight w:val="255"/>
        </w:trPr>
        <w:tc>
          <w:tcPr>
            <w:tcW w:w="3828" w:type="dxa"/>
            <w:tcBorders>
              <w:top w:val="nil"/>
              <w:left w:val="single" w:sz="4" w:space="0" w:color="auto"/>
              <w:bottom w:val="single" w:sz="4" w:space="0" w:color="auto"/>
              <w:right w:val="single" w:sz="4" w:space="0" w:color="auto"/>
            </w:tcBorders>
            <w:shd w:val="clear" w:color="auto" w:fill="auto"/>
            <w:noWrap/>
            <w:hideMark/>
          </w:tcPr>
          <w:p w:rsidR="007755E1" w:rsidRPr="007755E1" w:rsidRDefault="007755E1" w:rsidP="007755E1">
            <w:pPr>
              <w:widowControl/>
              <w:autoSpaceDE/>
              <w:autoSpaceDN/>
              <w:adjustRightInd/>
              <w:rPr>
                <w:rFonts w:ascii="Times New Roman" w:hAnsi="Times New Roman" w:cs="Times New Roman"/>
                <w:b/>
                <w:bCs/>
                <w:sz w:val="18"/>
                <w:szCs w:val="18"/>
              </w:rPr>
            </w:pPr>
            <w:r w:rsidRPr="007755E1">
              <w:rPr>
                <w:rFonts w:ascii="Times New Roman" w:hAnsi="Times New Roman" w:cs="Times New Roman"/>
                <w:b/>
                <w:bCs/>
                <w:sz w:val="18"/>
                <w:szCs w:val="18"/>
              </w:rPr>
              <w:t>Иные межбюджетные трансферты</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6 039,30671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5 578,42000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5 578,42000   </w:t>
            </w:r>
          </w:p>
        </w:tc>
      </w:tr>
      <w:tr w:rsidR="007755E1" w:rsidRPr="007755E1" w:rsidTr="007755E1">
        <w:trPr>
          <w:gridAfter w:val="1"/>
          <w:wAfter w:w="8" w:type="dxa"/>
          <w:trHeight w:val="144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2 02 45050 00 0000 150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r>
      <w:tr w:rsidR="007755E1" w:rsidRPr="007755E1" w:rsidTr="007755E1">
        <w:trPr>
          <w:gridAfter w:val="1"/>
          <w:wAfter w:w="8" w:type="dxa"/>
          <w:trHeight w:val="144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2 02 45050 14 0000 150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78,12000   </w:t>
            </w:r>
          </w:p>
        </w:tc>
      </w:tr>
      <w:tr w:rsidR="007755E1" w:rsidRPr="007755E1" w:rsidTr="007755E1">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Прочие межбюджетные трансферты, передаваемые бюджетам</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5 961,18671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5 500,30000   </w:t>
            </w:r>
          </w:p>
        </w:tc>
      </w:tr>
      <w:tr w:rsidR="007755E1" w:rsidRPr="007755E1" w:rsidTr="007755E1">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Прочие межбюджетные трансферты, передаваемые бюджетам муниципальных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5 961,18671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 xml:space="preserve">       5 500,30000   </w:t>
            </w:r>
          </w:p>
        </w:tc>
      </w:tr>
      <w:tr w:rsidR="007755E1" w:rsidRPr="007755E1" w:rsidTr="007755E1">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Иные межбюджетныео трансферты бюджетам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2 02 49999 14 7178 150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237,50000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237,50000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237,50000   </w:t>
            </w:r>
          </w:p>
        </w:tc>
      </w:tr>
      <w:tr w:rsidR="007755E1" w:rsidRPr="007755E1" w:rsidTr="007755E1">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Иные межбюджетные трансферты бюджетам муниципальных округов, городского округа Новгородской области на осуществление мероприятий по созданию и (или) содержанию мест (площадок) накопления твердых коммунальных отходов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2 02 49999 14 7179 150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118,59600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r>
      <w:tr w:rsidR="007755E1" w:rsidRPr="007755E1" w:rsidTr="007755E1">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 xml:space="preserve">Иные межбюджетные трансферты бюджетам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2 02 49999 14 7202 150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212,20000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212,20000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212,20000   </w:t>
            </w:r>
          </w:p>
        </w:tc>
      </w:tr>
      <w:tr w:rsidR="007755E1" w:rsidRPr="007755E1" w:rsidTr="007755E1">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 xml:space="preserve">Иные межбюджетные трансферты бюджетам муниципальных округов Новгородской области на организацию бесплатной перевозки обучающихся общеобразовательных организаций </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2 02 49999 14 7238 150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4 948,60000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4 948,60000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4 948,60000   </w:t>
            </w:r>
          </w:p>
        </w:tc>
      </w:tr>
      <w:tr w:rsidR="007755E1" w:rsidRPr="007755E1" w:rsidTr="007755E1">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 xml:space="preserve">Иные межбюджетные трансферты бюджетам муниципальных округов Новгородской области на создание условий для обеспечения жителей отдаленных и (или) труднодоступных населенных пунктов Новгородской области </w:t>
            </w:r>
            <w:r w:rsidRPr="007755E1">
              <w:rPr>
                <w:rFonts w:ascii="Times New Roman" w:hAnsi="Times New Roman" w:cs="Times New Roman"/>
                <w:sz w:val="18"/>
                <w:szCs w:val="18"/>
              </w:rPr>
              <w:lastRenderedPageBreak/>
              <w:t>услугами торговли посредством мобильных торговых объектов, обеспечивающих доставку и реализацию товаров</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lastRenderedPageBreak/>
              <w:t>2 02 49999 14 7266 150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263,19071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r>
      <w:tr w:rsidR="007755E1" w:rsidRPr="007755E1" w:rsidTr="007755E1">
        <w:trPr>
          <w:gridAfter w:val="1"/>
          <w:wAfter w:w="8" w:type="dxa"/>
          <w:trHeight w:val="78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lastRenderedPageBreak/>
              <w:t>Иные межбюджетные трансферты  бюджетам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2 02 49999 14 7267 150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79,10000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        </w:t>
            </w:r>
          </w:p>
        </w:tc>
      </w:tr>
      <w:tr w:rsidR="007755E1" w:rsidRPr="007755E1" w:rsidTr="007755E1">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7755E1" w:rsidRPr="007755E1" w:rsidRDefault="007755E1" w:rsidP="007755E1">
            <w:pPr>
              <w:widowControl/>
              <w:autoSpaceDE/>
              <w:autoSpaceDN/>
              <w:adjustRightInd/>
              <w:rPr>
                <w:rFonts w:ascii="Times New Roman" w:hAnsi="Times New Roman" w:cs="Times New Roman"/>
                <w:sz w:val="18"/>
                <w:szCs w:val="18"/>
              </w:rPr>
            </w:pPr>
            <w:r w:rsidRPr="007755E1">
              <w:rPr>
                <w:rFonts w:ascii="Times New Roman" w:hAnsi="Times New Roman" w:cs="Times New Roman"/>
                <w:sz w:val="18"/>
                <w:szCs w:val="18"/>
              </w:rPr>
              <w:t>Прочие межбюджетные трансферты бюджетам  муниципальных округов и городского округа Новгородской области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7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4"/>
                <w:szCs w:val="14"/>
              </w:rPr>
            </w:pPr>
            <w:r w:rsidRPr="007755E1">
              <w:rPr>
                <w:rFonts w:ascii="Times New Roman" w:hAnsi="Times New Roman" w:cs="Times New Roman"/>
                <w:sz w:val="14"/>
                <w:szCs w:val="14"/>
              </w:rPr>
              <w:t>2 02 49999 14 7532 150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102,00000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102,00000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102,00000   </w:t>
            </w:r>
          </w:p>
        </w:tc>
      </w:tr>
    </w:tbl>
    <w:p w:rsidR="007755E1" w:rsidRDefault="007755E1" w:rsidP="007755E1">
      <w:pPr>
        <w:pStyle w:val="ConsPlusNormal"/>
        <w:widowControl/>
        <w:ind w:firstLine="0"/>
        <w:jc w:val="both"/>
        <w:rPr>
          <w:rFonts w:ascii="Times New Roman" w:hAnsi="Times New Roman" w:cs="Times New Roman"/>
          <w:sz w:val="28"/>
          <w:szCs w:val="28"/>
        </w:rPr>
      </w:pPr>
    </w:p>
    <w:p w:rsidR="007755E1" w:rsidRDefault="007755E1" w:rsidP="007755E1">
      <w:pPr>
        <w:pStyle w:val="ConsPlusNormal"/>
        <w:widowControl/>
        <w:ind w:firstLine="0"/>
        <w:jc w:val="both"/>
        <w:rPr>
          <w:rFonts w:ascii="Times New Roman" w:hAnsi="Times New Roman" w:cs="Times New Roman"/>
          <w:sz w:val="28"/>
          <w:szCs w:val="28"/>
        </w:rPr>
      </w:pPr>
    </w:p>
    <w:tbl>
      <w:tblPr>
        <w:tblW w:w="9640" w:type="dxa"/>
        <w:tblLook w:val="04A0" w:firstRow="1" w:lastRow="0" w:firstColumn="1" w:lastColumn="0" w:noHBand="0" w:noVBand="1"/>
      </w:tblPr>
      <w:tblGrid>
        <w:gridCol w:w="2835"/>
        <w:gridCol w:w="2520"/>
        <w:gridCol w:w="1420"/>
        <w:gridCol w:w="1440"/>
        <w:gridCol w:w="1425"/>
      </w:tblGrid>
      <w:tr w:rsidR="007755E1" w:rsidRPr="007755E1" w:rsidTr="007755E1">
        <w:trPr>
          <w:trHeight w:val="300"/>
        </w:trPr>
        <w:tc>
          <w:tcPr>
            <w:tcW w:w="2835"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sz w:val="24"/>
                <w:szCs w:val="24"/>
              </w:rPr>
            </w:pPr>
          </w:p>
        </w:tc>
        <w:tc>
          <w:tcPr>
            <w:tcW w:w="25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rPr>
            </w:pPr>
          </w:p>
        </w:tc>
        <w:tc>
          <w:tcPr>
            <w:tcW w:w="2860" w:type="dxa"/>
            <w:gridSpan w:val="2"/>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center"/>
              <w:rPr>
                <w:rFonts w:ascii="Calibri" w:hAnsi="Calibri" w:cs="Calibri"/>
                <w:color w:val="000000"/>
                <w:sz w:val="22"/>
                <w:szCs w:val="22"/>
              </w:rPr>
            </w:pPr>
            <w:r w:rsidRPr="007755E1">
              <w:rPr>
                <w:rFonts w:ascii="Calibri" w:hAnsi="Calibri" w:cs="Calibri"/>
                <w:color w:val="000000"/>
                <w:sz w:val="22"/>
                <w:szCs w:val="22"/>
              </w:rPr>
              <w:t>Приложение 2</w:t>
            </w:r>
          </w:p>
        </w:tc>
      </w:tr>
      <w:tr w:rsidR="007755E1" w:rsidRPr="007755E1" w:rsidTr="007755E1">
        <w:trPr>
          <w:trHeight w:val="915"/>
        </w:trPr>
        <w:tc>
          <w:tcPr>
            <w:tcW w:w="2835"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center"/>
              <w:rPr>
                <w:rFonts w:ascii="Calibri" w:hAnsi="Calibri" w:cs="Calibri"/>
                <w:color w:val="000000"/>
                <w:sz w:val="22"/>
                <w:szCs w:val="22"/>
              </w:rPr>
            </w:pPr>
          </w:p>
        </w:tc>
        <w:tc>
          <w:tcPr>
            <w:tcW w:w="25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rPr>
            </w:pPr>
          </w:p>
        </w:tc>
        <w:tc>
          <w:tcPr>
            <w:tcW w:w="4280" w:type="dxa"/>
            <w:gridSpan w:val="3"/>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7755E1" w:rsidRPr="007755E1" w:rsidTr="007755E1">
        <w:trPr>
          <w:trHeight w:val="195"/>
        </w:trPr>
        <w:tc>
          <w:tcPr>
            <w:tcW w:w="2835"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p>
        </w:tc>
        <w:tc>
          <w:tcPr>
            <w:tcW w:w="25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rPr>
                <w:rFonts w:ascii="Times New Roman" w:hAnsi="Times New Roman" w:cs="Times New Roman"/>
              </w:rPr>
            </w:pPr>
          </w:p>
        </w:tc>
      </w:tr>
      <w:tr w:rsidR="007755E1" w:rsidRPr="007755E1" w:rsidTr="007755E1">
        <w:trPr>
          <w:trHeight w:val="405"/>
        </w:trPr>
        <w:tc>
          <w:tcPr>
            <w:tcW w:w="9640" w:type="dxa"/>
            <w:gridSpan w:val="5"/>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7"/>
                <w:szCs w:val="17"/>
              </w:rPr>
            </w:pPr>
            <w:r w:rsidRPr="007755E1">
              <w:rPr>
                <w:rFonts w:ascii="Times New Roman" w:hAnsi="Times New Roman" w:cs="Times New Roman"/>
                <w:b/>
                <w:bCs/>
                <w:sz w:val="17"/>
                <w:szCs w:val="17"/>
              </w:rPr>
              <w:t>Источники внутреннего финансирования дефицита бюджета  Поддорского муниципального округа  на 2026 год и на плановый период 2027 и 2028 годов</w:t>
            </w:r>
          </w:p>
        </w:tc>
      </w:tr>
      <w:tr w:rsidR="007755E1" w:rsidRPr="007755E1" w:rsidTr="007755E1">
        <w:trPr>
          <w:trHeight w:val="289"/>
        </w:trPr>
        <w:tc>
          <w:tcPr>
            <w:tcW w:w="2835"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7"/>
                <w:szCs w:val="17"/>
              </w:rPr>
            </w:pPr>
          </w:p>
        </w:tc>
        <w:tc>
          <w:tcPr>
            <w:tcW w:w="25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7755E1" w:rsidRPr="007755E1" w:rsidRDefault="007755E1" w:rsidP="007755E1">
            <w:pPr>
              <w:widowControl/>
              <w:autoSpaceDE/>
              <w:autoSpaceDN/>
              <w:adjustRightInd/>
              <w:jc w:val="right"/>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7755E1" w:rsidRPr="007755E1" w:rsidRDefault="007755E1" w:rsidP="007755E1">
            <w:pPr>
              <w:widowControl/>
              <w:autoSpaceDE/>
              <w:autoSpaceDN/>
              <w:adjustRightInd/>
              <w:jc w:val="right"/>
              <w:rPr>
                <w:rFonts w:ascii="Times New Roman" w:hAnsi="Times New Roman" w:cs="Times New Roman"/>
                <w:sz w:val="18"/>
                <w:szCs w:val="18"/>
              </w:rPr>
            </w:pPr>
            <w:r w:rsidRPr="007755E1">
              <w:rPr>
                <w:rFonts w:ascii="Times New Roman" w:hAnsi="Times New Roman" w:cs="Times New Roman"/>
                <w:sz w:val="18"/>
                <w:szCs w:val="18"/>
              </w:rPr>
              <w:t>в рублях</w:t>
            </w:r>
          </w:p>
        </w:tc>
      </w:tr>
      <w:tr w:rsidR="007755E1" w:rsidRPr="007755E1" w:rsidTr="007755E1">
        <w:trPr>
          <w:trHeight w:val="698"/>
        </w:trPr>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Наименование источника внутреннего финансирования дефицита бюджета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Код группы, подгруппы, статьи и вида источников</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2026</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2027</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2028</w:t>
            </w:r>
          </w:p>
        </w:tc>
      </w:tr>
      <w:tr w:rsidR="007755E1" w:rsidRPr="007755E1" w:rsidTr="007755E1">
        <w:trPr>
          <w:trHeight w:val="218"/>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2"/>
                <w:szCs w:val="12"/>
              </w:rPr>
            </w:pPr>
            <w:r w:rsidRPr="007755E1">
              <w:rPr>
                <w:rFonts w:ascii="Times New Roman" w:hAnsi="Times New Roman" w:cs="Times New Roman"/>
                <w:b/>
                <w:bCs/>
                <w:sz w:val="12"/>
                <w:szCs w:val="12"/>
              </w:rPr>
              <w:t>1</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2"/>
                <w:szCs w:val="12"/>
              </w:rPr>
            </w:pPr>
            <w:r w:rsidRPr="007755E1">
              <w:rPr>
                <w:rFonts w:ascii="Times New Roman" w:hAnsi="Times New Roman" w:cs="Times New Roman"/>
                <w:b/>
                <w:bCs/>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2"/>
                <w:szCs w:val="12"/>
              </w:rPr>
            </w:pPr>
            <w:r w:rsidRPr="007755E1">
              <w:rPr>
                <w:rFonts w:ascii="Times New Roman" w:hAnsi="Times New Roman" w:cs="Times New Roman"/>
                <w:b/>
                <w:bCs/>
                <w:sz w:val="12"/>
                <w:szCs w:val="12"/>
              </w:rPr>
              <w:t>3</w:t>
            </w:r>
          </w:p>
        </w:tc>
        <w:tc>
          <w:tcPr>
            <w:tcW w:w="144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2"/>
                <w:szCs w:val="12"/>
              </w:rPr>
            </w:pPr>
            <w:r w:rsidRPr="007755E1">
              <w:rPr>
                <w:rFonts w:ascii="Times New Roman" w:hAnsi="Times New Roman" w:cs="Times New Roman"/>
                <w:b/>
                <w:bCs/>
                <w:sz w:val="12"/>
                <w:szCs w:val="12"/>
              </w:rPr>
              <w:t>4</w:t>
            </w:r>
          </w:p>
        </w:tc>
        <w:tc>
          <w:tcPr>
            <w:tcW w:w="14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2"/>
                <w:szCs w:val="12"/>
              </w:rPr>
            </w:pPr>
            <w:r w:rsidRPr="007755E1">
              <w:rPr>
                <w:rFonts w:ascii="Times New Roman" w:hAnsi="Times New Roman" w:cs="Times New Roman"/>
                <w:b/>
                <w:bCs/>
                <w:sz w:val="12"/>
                <w:szCs w:val="12"/>
              </w:rPr>
              <w:t>5</w:t>
            </w:r>
          </w:p>
        </w:tc>
      </w:tr>
      <w:tr w:rsidR="007755E1" w:rsidRPr="007755E1" w:rsidTr="007755E1">
        <w:trPr>
          <w:trHeight w:val="252"/>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Источники финансирования дефицита бюджета - всего</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14 170,69854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24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r>
      <w:tr w:rsidR="007755E1" w:rsidRPr="007755E1" w:rsidTr="007755E1">
        <w:trPr>
          <w:trHeight w:val="312"/>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Источники  внутреннего финансирования дефицитов бюджета</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46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Кредиты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000 01 02 00 00 00 0000 000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684,34000   </w:t>
            </w:r>
          </w:p>
        </w:tc>
      </w:tr>
      <w:tr w:rsidR="007755E1" w:rsidRPr="007755E1" w:rsidTr="007755E1">
        <w:trPr>
          <w:trHeight w:val="48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Привлечение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1 388,65000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2 620,78000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3 031,18000   </w:t>
            </w:r>
          </w:p>
        </w:tc>
      </w:tr>
      <w:tr w:rsidR="007755E1" w:rsidRPr="007755E1" w:rsidTr="007755E1">
        <w:trPr>
          <w:trHeight w:val="48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Привлечение кредитов от кредитных организаций бюджетами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000 01 02 00 00 14 0000 710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1 388,65000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2 620,78000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3 031,18000   </w:t>
            </w:r>
          </w:p>
        </w:tc>
      </w:tr>
      <w:tr w:rsidR="007755E1" w:rsidRPr="007755E1" w:rsidTr="007755E1">
        <w:trPr>
          <w:trHeight w:val="48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Погашение кредитов, предоставленных кредитными организациями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115,71000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1 336,44000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2 346,84000   </w:t>
            </w:r>
          </w:p>
        </w:tc>
      </w:tr>
      <w:tr w:rsidR="007755E1" w:rsidRPr="007755E1" w:rsidTr="007755E1">
        <w:trPr>
          <w:trHeight w:val="48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Погашение бюджетами муниципальных округов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000 01 02 00 00 14 0000 810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115,71000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1 336,44000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2 346,84000   </w:t>
            </w:r>
          </w:p>
        </w:tc>
      </w:tr>
      <w:tr w:rsidR="007755E1" w:rsidRPr="007755E1" w:rsidTr="007755E1">
        <w:trPr>
          <w:trHeight w:val="518"/>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Бюджетные кредиты от других бюджетов бюджетной системы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000 01 03 00 00 00 0000 000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684,34000   </w:t>
            </w:r>
          </w:p>
        </w:tc>
      </w:tr>
      <w:tr w:rsidR="007755E1" w:rsidRPr="007755E1" w:rsidTr="007755E1">
        <w:trPr>
          <w:trHeight w:val="52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Бюджетные кредиты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000 01 03 01 00 00 0000 000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684,34000   </w:t>
            </w:r>
          </w:p>
        </w:tc>
      </w:tr>
      <w:tr w:rsidR="007755E1" w:rsidRPr="007755E1" w:rsidTr="007755E1">
        <w:trPr>
          <w:trHeight w:val="54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Привлечение бюджетных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72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Привлечение кредитов от других бюджетов бюджетной системы Российской Федерации бюджетами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252"/>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r>
      <w:tr w:rsidR="007755E1" w:rsidRPr="007755E1" w:rsidTr="007755E1">
        <w:trPr>
          <w:trHeight w:val="69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lastRenderedPageBreak/>
              <w:t xml:space="preserve"> Привлечение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60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Привлечение бюджетных кредитов из областного бюджета   для частичного покрытия дефицита бюджета муниципального округа</w:t>
            </w:r>
          </w:p>
        </w:tc>
        <w:tc>
          <w:tcPr>
            <w:tcW w:w="25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78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000 01 03 01 00 00 0000 800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684,34000   </w:t>
            </w:r>
          </w:p>
        </w:tc>
      </w:tr>
      <w:tr w:rsidR="007755E1" w:rsidRPr="007755E1" w:rsidTr="007755E1">
        <w:trPr>
          <w:trHeight w:val="67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684,34000   </w:t>
            </w:r>
          </w:p>
        </w:tc>
      </w:tr>
      <w:tr w:rsidR="007755E1" w:rsidRPr="007755E1" w:rsidTr="007755E1">
        <w:trPr>
          <w:trHeight w:val="229"/>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w:t>
            </w:r>
          </w:p>
        </w:tc>
      </w:tr>
      <w:tr w:rsidR="007755E1" w:rsidRPr="007755E1" w:rsidTr="007755E1">
        <w:trPr>
          <w:trHeight w:val="70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 xml:space="preserve"> Погашение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45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Погашение бюджетных кредитов из областного бюджета   для частичного покрытия дефицита бюджета муниципального округа</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684,34000   </w:t>
            </w:r>
          </w:p>
        </w:tc>
      </w:tr>
      <w:tr w:rsidR="007755E1" w:rsidRPr="007755E1" w:rsidTr="007755E1">
        <w:trPr>
          <w:trHeight w:val="49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Иные источники внутреннего финансирования дефицитов бюджетов</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000 01 06 00 00 00 0000 000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r>
      <w:tr w:rsidR="007755E1" w:rsidRPr="007755E1" w:rsidTr="007755E1">
        <w:trPr>
          <w:trHeight w:val="503"/>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Бюджетные кредиты, предоставленные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000 01 06 05 00 00 0000 000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450"/>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000 01 06 05 00 00 0000 600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675"/>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Возврат бюджетных кредитов, предоставленных другим бюджетам бюджетной системы Российской Федерации из бюджетов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000 01 06 05 02 14 0000 640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r>
      <w:tr w:rsidR="007755E1" w:rsidRPr="007755E1" w:rsidTr="007755E1">
        <w:trPr>
          <w:trHeight w:val="492"/>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Бюджетные кредиты на частичное покрытие дефицитов, покрытие временных кассовых разрывов</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 xml:space="preserve"> 000 01 06 05 02 14 0012 640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503"/>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b/>
                <w:bCs/>
                <w:sz w:val="16"/>
                <w:szCs w:val="16"/>
              </w:rPr>
            </w:pPr>
            <w:r w:rsidRPr="007755E1">
              <w:rPr>
                <w:rFonts w:ascii="Times New Roman" w:hAnsi="Times New Roman" w:cs="Times New Roman"/>
                <w:b/>
                <w:bCs/>
                <w:sz w:val="16"/>
                <w:szCs w:val="16"/>
              </w:rPr>
              <w:t>Предоставление бюджетных кредитов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b/>
                <w:bCs/>
                <w:sz w:val="16"/>
                <w:szCs w:val="16"/>
              </w:rPr>
            </w:pPr>
            <w:r w:rsidRPr="007755E1">
              <w:rPr>
                <w:rFonts w:ascii="Times New Roman" w:hAnsi="Times New Roman" w:cs="Times New Roman"/>
                <w:b/>
                <w:bCs/>
                <w:sz w:val="16"/>
                <w:szCs w:val="16"/>
              </w:rPr>
              <w:t>000 01 06 05 00 00 0000 500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b/>
                <w:bCs/>
                <w:sz w:val="18"/>
                <w:szCs w:val="18"/>
              </w:rPr>
            </w:pPr>
            <w:r w:rsidRPr="007755E1">
              <w:rPr>
                <w:rFonts w:ascii="Times New Roman" w:hAnsi="Times New Roman" w:cs="Times New Roman"/>
                <w:b/>
                <w:bCs/>
                <w:sz w:val="18"/>
                <w:szCs w:val="18"/>
              </w:rPr>
              <w:t xml:space="preserve">                    -        </w:t>
            </w:r>
          </w:p>
        </w:tc>
      </w:tr>
      <w:tr w:rsidR="007755E1" w:rsidRPr="007755E1" w:rsidTr="007755E1">
        <w:trPr>
          <w:trHeight w:val="638"/>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000 01 06 05 02 14 0000 540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409"/>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Изменение остатков средств на счетах по учету средств бюджетов</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14 170,69854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r w:rsidR="007755E1" w:rsidRPr="007755E1" w:rsidTr="007755E1">
        <w:trPr>
          <w:trHeight w:val="372"/>
        </w:trPr>
        <w:tc>
          <w:tcPr>
            <w:tcW w:w="2835" w:type="dxa"/>
            <w:tcBorders>
              <w:top w:val="nil"/>
              <w:left w:val="single" w:sz="4" w:space="0" w:color="auto"/>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rPr>
                <w:rFonts w:ascii="Times New Roman" w:hAnsi="Times New Roman" w:cs="Times New Roman"/>
                <w:sz w:val="16"/>
                <w:szCs w:val="16"/>
              </w:rPr>
            </w:pPr>
            <w:r w:rsidRPr="007755E1">
              <w:rPr>
                <w:rFonts w:ascii="Times New Roman" w:hAnsi="Times New Roman" w:cs="Times New Roman"/>
                <w:sz w:val="16"/>
                <w:szCs w:val="16"/>
              </w:rPr>
              <w:t>Изменение прочих остатков средств бюджетов муниципальных округов</w:t>
            </w:r>
          </w:p>
        </w:tc>
        <w:tc>
          <w:tcPr>
            <w:tcW w:w="2520" w:type="dxa"/>
            <w:tcBorders>
              <w:top w:val="nil"/>
              <w:left w:val="nil"/>
              <w:bottom w:val="single" w:sz="4" w:space="0" w:color="auto"/>
              <w:right w:val="single" w:sz="4" w:space="0" w:color="auto"/>
            </w:tcBorders>
            <w:shd w:val="clear" w:color="auto" w:fill="auto"/>
            <w:vAlign w:val="bottom"/>
            <w:hideMark/>
          </w:tcPr>
          <w:p w:rsidR="007755E1" w:rsidRPr="007755E1" w:rsidRDefault="007755E1" w:rsidP="007755E1">
            <w:pPr>
              <w:widowControl/>
              <w:autoSpaceDE/>
              <w:autoSpaceDN/>
              <w:adjustRightInd/>
              <w:jc w:val="center"/>
              <w:rPr>
                <w:rFonts w:ascii="Times New Roman" w:hAnsi="Times New Roman" w:cs="Times New Roman"/>
                <w:sz w:val="16"/>
                <w:szCs w:val="16"/>
              </w:rPr>
            </w:pPr>
            <w:r w:rsidRPr="007755E1">
              <w:rPr>
                <w:rFonts w:ascii="Times New Roman" w:hAnsi="Times New Roman" w:cs="Times New Roman"/>
                <w:sz w:val="16"/>
                <w:szCs w:val="16"/>
              </w:rPr>
              <w:t>492 01 05 02 01 14 0000 000</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7755E1" w:rsidRPr="007755E1" w:rsidRDefault="007755E1" w:rsidP="007755E1">
            <w:pPr>
              <w:widowControl/>
              <w:autoSpaceDE/>
              <w:autoSpaceDN/>
              <w:adjustRightInd/>
              <w:jc w:val="center"/>
              <w:rPr>
                <w:rFonts w:ascii="Times New Roman" w:hAnsi="Times New Roman" w:cs="Times New Roman"/>
                <w:sz w:val="18"/>
                <w:szCs w:val="18"/>
              </w:rPr>
            </w:pPr>
            <w:r w:rsidRPr="007755E1">
              <w:rPr>
                <w:rFonts w:ascii="Times New Roman" w:hAnsi="Times New Roman" w:cs="Times New Roman"/>
                <w:sz w:val="18"/>
                <w:szCs w:val="18"/>
              </w:rPr>
              <w:t xml:space="preserve">                    -        </w:t>
            </w:r>
          </w:p>
        </w:tc>
      </w:tr>
    </w:tbl>
    <w:p w:rsidR="007755E1" w:rsidRDefault="007755E1" w:rsidP="007755E1">
      <w:pPr>
        <w:pStyle w:val="ConsPlusNormal"/>
        <w:widowControl/>
        <w:ind w:firstLine="0"/>
        <w:jc w:val="both"/>
        <w:rPr>
          <w:rFonts w:ascii="Times New Roman" w:hAnsi="Times New Roman" w:cs="Times New Roman"/>
          <w:sz w:val="28"/>
          <w:szCs w:val="28"/>
        </w:rPr>
      </w:pPr>
    </w:p>
    <w:tbl>
      <w:tblPr>
        <w:tblW w:w="9923" w:type="dxa"/>
        <w:tblLook w:val="04A0" w:firstRow="1" w:lastRow="0" w:firstColumn="1" w:lastColumn="0" w:noHBand="0" w:noVBand="1"/>
      </w:tblPr>
      <w:tblGrid>
        <w:gridCol w:w="3119"/>
        <w:gridCol w:w="500"/>
        <w:gridCol w:w="400"/>
        <w:gridCol w:w="388"/>
        <w:gridCol w:w="1251"/>
        <w:gridCol w:w="500"/>
        <w:gridCol w:w="1300"/>
        <w:gridCol w:w="1140"/>
        <w:gridCol w:w="1300"/>
        <w:gridCol w:w="25"/>
      </w:tblGrid>
      <w:tr w:rsidR="005A75AC" w:rsidRPr="005A75AC" w:rsidTr="005A75AC">
        <w:trPr>
          <w:gridAfter w:val="1"/>
          <w:wAfter w:w="25" w:type="dxa"/>
          <w:trHeight w:val="255"/>
        </w:trPr>
        <w:tc>
          <w:tcPr>
            <w:tcW w:w="3119"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251"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Приложение 6</w:t>
            </w:r>
          </w:p>
        </w:tc>
      </w:tr>
      <w:tr w:rsidR="005A75AC" w:rsidRPr="005A75AC" w:rsidTr="005A75AC">
        <w:trPr>
          <w:gridAfter w:val="1"/>
          <w:wAfter w:w="25" w:type="dxa"/>
          <w:trHeight w:val="690"/>
        </w:trPr>
        <w:tc>
          <w:tcPr>
            <w:tcW w:w="3119"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251"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4240" w:type="dxa"/>
            <w:gridSpan w:val="4"/>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5A75AC" w:rsidRPr="005A75AC" w:rsidTr="005A75AC">
        <w:trPr>
          <w:gridAfter w:val="1"/>
          <w:wAfter w:w="25" w:type="dxa"/>
          <w:trHeight w:val="210"/>
        </w:trPr>
        <w:tc>
          <w:tcPr>
            <w:tcW w:w="3119"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251"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rPr>
            </w:pPr>
          </w:p>
        </w:tc>
      </w:tr>
      <w:tr w:rsidR="005A75AC" w:rsidRPr="005A75AC" w:rsidTr="005A75AC">
        <w:trPr>
          <w:trHeight w:val="240"/>
        </w:trPr>
        <w:tc>
          <w:tcPr>
            <w:tcW w:w="9923" w:type="dxa"/>
            <w:gridSpan w:val="10"/>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Ведомственная структура расходов бюджета Поддорского муниципального округа на 2026 год  и на плановый период 2027 и 2028 годов</w:t>
            </w:r>
          </w:p>
        </w:tc>
      </w:tr>
      <w:tr w:rsidR="005A75AC" w:rsidRPr="005A75AC" w:rsidTr="005A75AC">
        <w:trPr>
          <w:gridAfter w:val="1"/>
          <w:wAfter w:w="25" w:type="dxa"/>
          <w:trHeight w:val="203"/>
        </w:trPr>
        <w:tc>
          <w:tcPr>
            <w:tcW w:w="3119"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251"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тыс.рублей</w:t>
            </w:r>
          </w:p>
        </w:tc>
      </w:tr>
      <w:tr w:rsidR="005A75AC" w:rsidRPr="005A75AC" w:rsidTr="005A75AC">
        <w:trPr>
          <w:gridAfter w:val="1"/>
          <w:wAfter w:w="25" w:type="dxa"/>
          <w:trHeight w:val="372"/>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Пр</w:t>
            </w:r>
          </w:p>
        </w:tc>
        <w:tc>
          <w:tcPr>
            <w:tcW w:w="1251" w:type="dxa"/>
            <w:tcBorders>
              <w:top w:val="single" w:sz="4" w:space="0" w:color="auto"/>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ВР</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2026</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2027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2028</w:t>
            </w:r>
          </w:p>
        </w:tc>
      </w:tr>
      <w:tr w:rsidR="005A75AC" w:rsidRPr="005A75AC" w:rsidTr="005A75AC">
        <w:trPr>
          <w:gridAfter w:val="1"/>
          <w:wAfter w:w="25"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Администрация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124 817,00025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93 679,69200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93 349,43400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62 016,70000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38 928,09200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37 834,63400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r>
      <w:tr w:rsidR="005A75AC" w:rsidRPr="005A75AC" w:rsidTr="005A75AC">
        <w:trPr>
          <w:gridAfter w:val="1"/>
          <w:wAfter w:w="25"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w:t>
            </w:r>
            <w:r w:rsidRPr="005A75AC">
              <w:rPr>
                <w:rFonts w:ascii="Times New Roman" w:hAnsi="Times New Roman" w:cs="Times New Roman"/>
                <w:sz w:val="14"/>
                <w:szCs w:val="14"/>
              </w:rPr>
              <w:lastRenderedPageBreak/>
              <w:t>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lastRenderedPageBreak/>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Глава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3 860,10000  </w:t>
            </w:r>
          </w:p>
        </w:tc>
        <w:tc>
          <w:tcPr>
            <w:tcW w:w="1140" w:type="dxa"/>
            <w:tcBorders>
              <w:top w:val="nil"/>
              <w:left w:val="single" w:sz="4" w:space="0" w:color="auto"/>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c>
          <w:tcPr>
            <w:tcW w:w="1300" w:type="dxa"/>
            <w:tcBorders>
              <w:top w:val="nil"/>
              <w:left w:val="single" w:sz="4" w:space="0" w:color="auto"/>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3 095,90000  </w:t>
            </w:r>
          </w:p>
        </w:tc>
      </w:tr>
      <w:tr w:rsidR="005A75AC" w:rsidRPr="005A75AC" w:rsidTr="005A75AC">
        <w:trPr>
          <w:gridAfter w:val="1"/>
          <w:wAfter w:w="25"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56 350,70000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34 109,49200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33 001,93400  </w:t>
            </w:r>
          </w:p>
        </w:tc>
      </w:tr>
      <w:tr w:rsidR="005A75AC" w:rsidRPr="005A75AC" w:rsidTr="005A75AC">
        <w:trPr>
          <w:gridAfter w:val="1"/>
          <w:wAfter w:w="25"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56 350,70000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33 001,93400  </w:t>
            </w:r>
          </w:p>
        </w:tc>
      </w:tr>
      <w:tr w:rsidR="005A75AC" w:rsidRPr="005A75AC" w:rsidTr="005A75AC">
        <w:trPr>
          <w:gridAfter w:val="1"/>
          <w:wAfter w:w="25" w:type="dxa"/>
          <w:trHeight w:val="8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56 350,70000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33 001,93400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52 004,20000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29 762,99200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28 655,43400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50 299,20000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28 057,99200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26 950,43400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1 595,00000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1 595,00000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1 595,00000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110,00000  </w:t>
            </w:r>
          </w:p>
        </w:tc>
      </w:tr>
      <w:tr w:rsidR="005A75AC" w:rsidRPr="005A75AC" w:rsidTr="005A75AC">
        <w:trPr>
          <w:gridAfter w:val="1"/>
          <w:wAfter w:w="25"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2 701,10000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2 701,10000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2 701,10000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2 659,70000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2 659,70000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2 659,70000  </w:t>
            </w:r>
          </w:p>
        </w:tc>
      </w:tr>
      <w:tr w:rsidR="005A75AC" w:rsidRPr="005A75AC" w:rsidTr="005A75AC">
        <w:trPr>
          <w:gridAfter w:val="1"/>
          <w:wAfter w:w="25" w:type="dxa"/>
          <w:trHeight w:val="44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41,40000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41,40000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41,40000  </w:t>
            </w:r>
          </w:p>
        </w:tc>
      </w:tr>
      <w:tr w:rsidR="005A75AC" w:rsidRPr="005A75AC" w:rsidTr="005A75AC">
        <w:trPr>
          <w:gridAfter w:val="1"/>
          <w:wAfter w:w="25" w:type="dxa"/>
          <w:trHeight w:val="12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  </w:t>
            </w:r>
          </w:p>
        </w:tc>
      </w:tr>
      <w:tr w:rsidR="005A75AC" w:rsidRPr="005A75AC" w:rsidTr="005A75AC">
        <w:trPr>
          <w:gridAfter w:val="1"/>
          <w:wAfter w:w="25"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493,00000  </w:t>
            </w:r>
          </w:p>
        </w:tc>
      </w:tr>
      <w:tr w:rsidR="005A75AC" w:rsidRPr="005A75AC" w:rsidTr="005A75AC">
        <w:trPr>
          <w:gridAfter w:val="1"/>
          <w:wAfter w:w="25" w:type="dxa"/>
          <w:trHeight w:val="6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1 150,40000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Судебная система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both"/>
              <w:rPr>
                <w:rFonts w:ascii="Times New Roman" w:hAnsi="Times New Roman" w:cs="Times New Roman"/>
                <w:sz w:val="14"/>
                <w:szCs w:val="14"/>
              </w:rPr>
            </w:pPr>
            <w:r w:rsidRPr="005A75AC">
              <w:rPr>
                <w:rFonts w:ascii="Times New Roman" w:hAnsi="Times New Roman" w:cs="Times New Roman"/>
                <w:sz w:val="14"/>
                <w:szCs w:val="14"/>
              </w:rPr>
              <w:t>Резервные фонды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Резервные средства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870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1 673,20000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1 620,50000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1 634,50000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r>
      <w:tr w:rsidR="005A75AC" w:rsidRPr="005A75AC" w:rsidTr="005A75AC">
        <w:trPr>
          <w:gridAfter w:val="1"/>
          <w:wAfter w:w="25"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824,00000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проведение мероприятий по профилактике правонарушений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r>
      <w:tr w:rsidR="005A75AC" w:rsidRPr="005A75AC" w:rsidTr="005A75AC">
        <w:trPr>
          <w:gridAfter w:val="1"/>
          <w:wAfter w:w="25" w:type="dxa"/>
          <w:trHeight w:val="33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816,00000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13 4 03 00000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color w:val="000000"/>
                <w:sz w:val="14"/>
                <w:szCs w:val="14"/>
              </w:rPr>
            </w:pPr>
            <w:r w:rsidRPr="005A75AC">
              <w:rPr>
                <w:rFonts w:ascii="Times New Roman" w:hAnsi="Times New Roman" w:cs="Times New Roman"/>
                <w:color w:val="000000"/>
                <w:sz w:val="14"/>
                <w:szCs w:val="14"/>
              </w:rPr>
              <w:t>17 4 01 23240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17 4 01 23240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338,40000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338,40000  </w:t>
            </w:r>
          </w:p>
        </w:tc>
      </w:tr>
      <w:tr w:rsidR="005A75AC" w:rsidRPr="005A75AC" w:rsidTr="005A75AC">
        <w:trPr>
          <w:gridAfter w:val="1"/>
          <w:wAfter w:w="25" w:type="dxa"/>
          <w:trHeight w:val="4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338,40000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267,04000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279,34000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293,34000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45,06000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45,06000  </w:t>
            </w:r>
          </w:p>
        </w:tc>
      </w:tr>
      <w:tr w:rsidR="005A75AC" w:rsidRPr="005A75AC" w:rsidTr="005A75AC">
        <w:trPr>
          <w:gridAfter w:val="1"/>
          <w:wAfter w:w="25" w:type="dxa"/>
          <w:trHeight w:val="25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525,10000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460,10000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460,10000  </w:t>
            </w:r>
          </w:p>
        </w:tc>
      </w:tr>
      <w:tr w:rsidR="005A75AC" w:rsidRPr="005A75AC" w:rsidTr="005A75AC">
        <w:trPr>
          <w:gridAfter w:val="1"/>
          <w:wAfter w:w="25"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Уплата взносов  в Ассоциацию "Совет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r>
      <w:tr w:rsidR="005A75AC" w:rsidRPr="005A75AC" w:rsidTr="005A75AC">
        <w:trPr>
          <w:gridAfter w:val="1"/>
          <w:wAfter w:w="25"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276,10000  </w:t>
            </w:r>
          </w:p>
        </w:tc>
      </w:tr>
      <w:tr w:rsidR="005A75AC" w:rsidRPr="005A75AC" w:rsidTr="005A75AC">
        <w:trPr>
          <w:gridAfter w:val="1"/>
          <w:wAfter w:w="25"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84,00000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Реализация прочих направлений расходов по  общегосударственным вопросам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812,30000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812,30000  </w:t>
            </w:r>
          </w:p>
        </w:tc>
      </w:tr>
      <w:tr w:rsidR="005A75AC" w:rsidRPr="005A75AC" w:rsidTr="005A75AC">
        <w:trPr>
          <w:gridAfter w:val="1"/>
          <w:wAfter w:w="25"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812,30000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812,30000  </w:t>
            </w:r>
          </w:p>
        </w:tc>
      </w:tr>
      <w:tr w:rsidR="005A75AC" w:rsidRPr="005A75AC" w:rsidTr="005A75AC">
        <w:trPr>
          <w:gridAfter w:val="1"/>
          <w:wAfter w:w="25"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498,10000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562,50000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732,60000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79,70000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79,70000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color w:val="000000"/>
                <w:sz w:val="14"/>
                <w:szCs w:val="14"/>
              </w:rPr>
            </w:pPr>
            <w:r w:rsidRPr="005A75AC">
              <w:rPr>
                <w:rFonts w:ascii="Times New Roman" w:hAnsi="Times New Roman" w:cs="Times New Roman"/>
                <w:color w:val="000000"/>
                <w:sz w:val="14"/>
                <w:szCs w:val="14"/>
              </w:rPr>
              <w:t xml:space="preserve">79,70000  </w:t>
            </w:r>
          </w:p>
        </w:tc>
      </w:tr>
      <w:tr w:rsidR="005A75AC" w:rsidRPr="005A75AC" w:rsidTr="005A75AC">
        <w:trPr>
          <w:gridAfter w:val="1"/>
          <w:wAfter w:w="25"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8 280,40000  </w:t>
            </w:r>
          </w:p>
        </w:tc>
      </w:tr>
      <w:tr w:rsidR="005A75AC" w:rsidRPr="005A75AC" w:rsidTr="005A75AC">
        <w:trPr>
          <w:gridAfter w:val="1"/>
          <w:wAfter w:w="25" w:type="dxa"/>
          <w:trHeight w:val="589"/>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«Улучшение защиты населения, имущества и территории»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429,20000  </w:t>
            </w:r>
          </w:p>
        </w:tc>
      </w:tr>
      <w:tr w:rsidR="005A75AC" w:rsidRPr="005A75AC" w:rsidTr="005A75AC">
        <w:trPr>
          <w:gridAfter w:val="1"/>
          <w:wAfter w:w="25" w:type="dxa"/>
          <w:trHeight w:val="6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Создание, хранение и обновление материального резерва, предназначенного для ликвидации чрезвычайных ситуаций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Техническое обслуживание системы оповещения ГО и ЧС</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99,20000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r>
      <w:tr w:rsidR="005A75AC" w:rsidRPr="005A75AC" w:rsidTr="005A75AC">
        <w:trPr>
          <w:gridAfter w:val="1"/>
          <w:wAfter w:w="25"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r>
      <w:tr w:rsidR="005A75AC" w:rsidRPr="005A75AC" w:rsidTr="005A75AC">
        <w:trPr>
          <w:gridAfter w:val="1"/>
          <w:wAfter w:w="25" w:type="dxa"/>
          <w:trHeight w:val="44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7 851,20000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7 291,20000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7 291,20000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7 291,20000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26 416,24996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23 235,80000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23 816,90000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44,00000  </w:t>
            </w:r>
          </w:p>
        </w:tc>
      </w:tr>
      <w:tr w:rsidR="005A75AC" w:rsidRPr="005A75AC" w:rsidTr="005A75AC">
        <w:trPr>
          <w:gridAfter w:val="1"/>
          <w:wAfter w:w="25" w:type="dxa"/>
          <w:trHeight w:val="7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color w:val="000000"/>
                <w:sz w:val="14"/>
                <w:szCs w:val="14"/>
              </w:rPr>
            </w:pPr>
            <w:r w:rsidRPr="005A75AC">
              <w:rPr>
                <w:rFonts w:ascii="Times New Roman" w:hAnsi="Times New Roman" w:cs="Times New Roman"/>
                <w:color w:val="000000"/>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color w:val="000000"/>
                <w:sz w:val="14"/>
                <w:szCs w:val="14"/>
              </w:rPr>
            </w:pPr>
            <w:r w:rsidRPr="005A75AC">
              <w:rPr>
                <w:rFonts w:ascii="Times New Roman" w:hAnsi="Times New Roman" w:cs="Times New Roman"/>
                <w:color w:val="000000"/>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29,00000  </w:t>
            </w:r>
          </w:p>
        </w:tc>
      </w:tr>
      <w:tr w:rsidR="005A75AC" w:rsidRPr="005A75AC" w:rsidTr="005A75AC">
        <w:trPr>
          <w:gridAfter w:val="1"/>
          <w:wAfter w:w="25" w:type="dxa"/>
          <w:trHeight w:val="39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54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Проведение мероприятий для развития крестьянских (фермерских) хозяйств и сельскохозяйственной кооперации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61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проектов по благоустройству сельских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97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Транспорт</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«Повышение доступности и качества транспортного обслуживания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Осуществление регулярных перевозок автомобильным транспортом по регулируемым тарифам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5 557,40000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17 245,21584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17 079,50000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17 245,21584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17 079,50000  </w:t>
            </w:r>
          </w:p>
        </w:tc>
      </w:tr>
      <w:tr w:rsidR="005A75AC" w:rsidRPr="005A75AC" w:rsidTr="005A75AC">
        <w:trPr>
          <w:gridAfter w:val="1"/>
          <w:wAfter w:w="25" w:type="dxa"/>
          <w:trHeight w:val="3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17 245,21584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17 079,50000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17 245,21584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17 079,50000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4 000,00000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10 457,81584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11 290,50000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10 457,81584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11 290,50000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формирование муниципальных дорожных фондов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2 534,00000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1 689,00000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2 534,00000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1 689,00000  </w:t>
            </w:r>
          </w:p>
        </w:tc>
      </w:tr>
      <w:tr w:rsidR="005A75AC" w:rsidRPr="005A75AC" w:rsidTr="005A75AC">
        <w:trPr>
          <w:gridAfter w:val="1"/>
          <w:wAfter w:w="25"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253,40000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253,40000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Связь и информатика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r>
      <w:tr w:rsidR="005A75AC" w:rsidRPr="005A75AC" w:rsidTr="005A75AC">
        <w:trPr>
          <w:gridAfter w:val="1"/>
          <w:wAfter w:w="25" w:type="dxa"/>
          <w:trHeight w:val="7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r>
      <w:tr w:rsidR="005A75AC" w:rsidRPr="005A75AC" w:rsidTr="005A75AC">
        <w:trPr>
          <w:gridAfter w:val="1"/>
          <w:wAfter w:w="25"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r>
      <w:tr w:rsidR="005A75AC" w:rsidRPr="005A75AC" w:rsidTr="005A75AC">
        <w:trPr>
          <w:gridAfter w:val="1"/>
          <w:wAfter w:w="25"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550,00000  </w:t>
            </w:r>
          </w:p>
        </w:tc>
      </w:tr>
      <w:tr w:rsidR="005A75AC" w:rsidRPr="005A75AC" w:rsidTr="005A75AC">
        <w:trPr>
          <w:gridAfter w:val="1"/>
          <w:wAfter w:w="25" w:type="dxa"/>
          <w:trHeight w:val="7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456,00000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функционирования информационно-вычислительной сети территориальных отделов администрации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информационной безопасности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7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color w:val="000000"/>
                <w:sz w:val="14"/>
                <w:szCs w:val="14"/>
              </w:rPr>
            </w:pPr>
            <w:r w:rsidRPr="005A75AC">
              <w:rPr>
                <w:rFonts w:ascii="Times New Roman" w:hAnsi="Times New Roman" w:cs="Times New Roman"/>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r>
      <w:tr w:rsidR="005A75AC" w:rsidRPr="005A75AC" w:rsidTr="005A75AC">
        <w:trPr>
          <w:gridAfter w:val="1"/>
          <w:wAfter w:w="25" w:type="dxa"/>
          <w:trHeight w:val="5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color w:val="000000"/>
                <w:sz w:val="14"/>
                <w:szCs w:val="14"/>
              </w:rPr>
            </w:pPr>
            <w:r w:rsidRPr="005A75AC">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2 879,63412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436,00000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436,00000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«Развитие градостроительной деятельности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9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7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25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3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в области имущественных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5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в области земельных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"Обеспечение экономического развития Поддорскогомуниципального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598,43412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336,00000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598,43412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336,00000  </w:t>
            </w:r>
          </w:p>
        </w:tc>
      </w:tr>
      <w:tr w:rsidR="005A75AC" w:rsidRPr="005A75AC" w:rsidTr="005A75AC">
        <w:trPr>
          <w:gridAfter w:val="1"/>
          <w:wAfter w:w="25" w:type="dxa"/>
          <w:trHeight w:val="37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Развитие торговли"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297,43412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Организация и проведение конкурса на лучшее праздничное оформление  объектов потребительского  рынка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263,19071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263,19071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8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29,24341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29,24341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"Развитие малого и среднего предпринимательства"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r>
      <w:tr w:rsidR="005A75AC" w:rsidRPr="005A75AC" w:rsidTr="005A75AC">
        <w:trPr>
          <w:gridAfter w:val="1"/>
          <w:wAfter w:w="25" w:type="dxa"/>
          <w:trHeight w:val="6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r>
      <w:tr w:rsidR="005A75AC" w:rsidRPr="005A75AC" w:rsidTr="005A75AC">
        <w:trPr>
          <w:gridAfter w:val="1"/>
          <w:wAfter w:w="25"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300,00000  </w:t>
            </w:r>
          </w:p>
        </w:tc>
      </w:tr>
      <w:tr w:rsidR="005A75AC" w:rsidRPr="005A75AC" w:rsidTr="005A75AC">
        <w:trPr>
          <w:gridAfter w:val="1"/>
          <w:wAfter w:w="25" w:type="dxa"/>
          <w:trHeight w:val="349"/>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«Обеспечение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Проведение мероприятий по вопросам защиты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  </w:t>
            </w:r>
          </w:p>
        </w:tc>
      </w:tr>
      <w:tr w:rsidR="005A75AC" w:rsidRPr="005A75AC" w:rsidTr="005A75AC">
        <w:trPr>
          <w:gridAfter w:val="1"/>
          <w:wAfter w:w="25" w:type="dxa"/>
          <w:trHeight w:val="27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19 170,80080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16 191,60000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16 191,60000  </w:t>
            </w:r>
          </w:p>
        </w:tc>
      </w:tr>
      <w:tr w:rsidR="005A75AC" w:rsidRPr="005A75AC" w:rsidTr="005A75AC">
        <w:trPr>
          <w:gridAfter w:val="1"/>
          <w:wAfter w:w="25" w:type="dxa"/>
          <w:trHeight w:val="33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955,95158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766,10000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955,95158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766,10000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189,85158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850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189,85158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Оплата капитального ремонта региональному оператору</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351,10000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Оплата   расходов по ремонту муниципального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155,00000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6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50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809,20000  </w:t>
            </w:r>
          </w:p>
        </w:tc>
      </w:tr>
      <w:tr w:rsidR="005A75AC" w:rsidRPr="005A75AC" w:rsidTr="005A75AC">
        <w:trPr>
          <w:gridAfter w:val="1"/>
          <w:wAfter w:w="25" w:type="dxa"/>
          <w:trHeight w:val="69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82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17 220,64922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14 616,30000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14 616,30000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15 043,14922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2 712,86378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2 712,86378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64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2 170,29100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vMerge w:val="restart"/>
            <w:tcBorders>
              <w:top w:val="nil"/>
              <w:left w:val="single" w:sz="4" w:space="0" w:color="auto"/>
              <w:bottom w:val="single" w:sz="4" w:space="0" w:color="000000"/>
              <w:right w:val="single" w:sz="4" w:space="0" w:color="auto"/>
            </w:tcBorders>
            <w:shd w:val="clear" w:color="auto" w:fill="auto"/>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И4 55550</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6"/>
                <w:szCs w:val="16"/>
              </w:rPr>
            </w:pPr>
            <w:r w:rsidRPr="005A75AC">
              <w:rPr>
                <w:rFonts w:ascii="Times New Roman" w:hAnsi="Times New Roman" w:cs="Times New Roman"/>
                <w:sz w:val="16"/>
                <w:szCs w:val="16"/>
              </w:rPr>
              <w:t xml:space="preserve">2 170,29100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2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6"/>
                <w:szCs w:val="16"/>
              </w:rPr>
            </w:pPr>
          </w:p>
        </w:tc>
        <w:tc>
          <w:tcPr>
            <w:tcW w:w="114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69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542,57278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6"/>
                <w:szCs w:val="16"/>
              </w:rPr>
            </w:pPr>
            <w:r w:rsidRPr="005A75AC">
              <w:rPr>
                <w:rFonts w:ascii="Times New Roman" w:hAnsi="Times New Roman" w:cs="Times New Roman"/>
                <w:sz w:val="16"/>
                <w:szCs w:val="16"/>
              </w:rPr>
              <w:t xml:space="preserve">542,57278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12 330,28544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12 330,28544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12 438,80000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содержание мест захоронений на территории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9 162,80000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3 017,48544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3 126,00000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6"/>
                <w:szCs w:val="16"/>
              </w:rPr>
            </w:pPr>
            <w:r w:rsidRPr="005A75AC">
              <w:rPr>
                <w:rFonts w:ascii="Times New Roman" w:hAnsi="Times New Roman" w:cs="Times New Roman"/>
                <w:sz w:val="16"/>
                <w:szCs w:val="16"/>
              </w:rPr>
              <w:t xml:space="preserve">3 017,48544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3 126,00000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r>
      <w:tr w:rsidR="005A75AC" w:rsidRPr="005A75AC" w:rsidTr="005A75AC">
        <w:trPr>
          <w:gridAfter w:val="1"/>
          <w:wAfter w:w="25" w:type="dxa"/>
          <w:trHeight w:val="64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140,00000  </w:t>
            </w:r>
          </w:p>
        </w:tc>
      </w:tr>
      <w:tr w:rsidR="005A75AC" w:rsidRPr="005A75AC" w:rsidTr="005A75AC">
        <w:trPr>
          <w:gridAfter w:val="1"/>
          <w:wAfter w:w="25" w:type="dxa"/>
          <w:trHeight w:val="6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2 037,50000  </w:t>
            </w:r>
          </w:p>
        </w:tc>
      </w:tr>
      <w:tr w:rsidR="005A75AC" w:rsidRPr="005A75AC" w:rsidTr="005A75AC">
        <w:trPr>
          <w:gridAfter w:val="1"/>
          <w:wAfter w:w="25" w:type="dxa"/>
          <w:trHeight w:val="91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nil"/>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color w:val="000000"/>
                <w:sz w:val="14"/>
                <w:szCs w:val="14"/>
              </w:rPr>
            </w:pPr>
            <w:r w:rsidRPr="005A75AC">
              <w:rPr>
                <w:rFonts w:ascii="Times New Roman" w:hAnsi="Times New Roman" w:cs="Times New Roman"/>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237,50000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200,00000  </w:t>
            </w:r>
          </w:p>
        </w:tc>
      </w:tr>
      <w:tr w:rsidR="005A75AC" w:rsidRPr="005A75AC" w:rsidTr="005A75AC">
        <w:trPr>
          <w:gridAfter w:val="1"/>
          <w:wAfter w:w="25"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31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7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1 427,02649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1 427,02649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51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118,59600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6"/>
                <w:szCs w:val="16"/>
              </w:rPr>
            </w:pPr>
            <w:r w:rsidRPr="005A75AC">
              <w:rPr>
                <w:rFonts w:ascii="Times New Roman" w:hAnsi="Times New Roman" w:cs="Times New Roman"/>
                <w:sz w:val="16"/>
                <w:szCs w:val="16"/>
              </w:rPr>
              <w:t xml:space="preserve">118,59600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color w:val="000000"/>
                <w:sz w:val="14"/>
                <w:szCs w:val="14"/>
              </w:rPr>
            </w:pPr>
            <w:r w:rsidRPr="005A75AC">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50,82700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6"/>
                <w:szCs w:val="16"/>
              </w:rPr>
            </w:pPr>
            <w:r w:rsidRPr="005A75AC">
              <w:rPr>
                <w:rFonts w:ascii="Times New Roman" w:hAnsi="Times New Roman" w:cs="Times New Roman"/>
                <w:sz w:val="16"/>
                <w:szCs w:val="16"/>
              </w:rPr>
              <w:t xml:space="preserve">50,82700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00</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57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349"/>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«Вовлечение молодежи Поддорского муниципального округа в социальную практику»</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r>
      <w:tr w:rsidR="005A75AC" w:rsidRPr="005A75AC" w:rsidTr="005A75AC">
        <w:trPr>
          <w:gridAfter w:val="1"/>
          <w:wAfter w:w="25" w:type="dxa"/>
          <w:trHeight w:val="19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20,00000  </w:t>
            </w:r>
          </w:p>
        </w:tc>
      </w:tr>
      <w:tr w:rsidR="005A75AC" w:rsidRPr="005A75AC" w:rsidTr="005A75AC">
        <w:trPr>
          <w:gridAfter w:val="1"/>
          <w:wAfter w:w="25" w:type="dxa"/>
          <w:trHeight w:val="4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«Патриотическое воспитание населения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12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37,00000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r>
      <w:tr w:rsidR="005A75AC" w:rsidRPr="005A75AC" w:rsidTr="005A75AC">
        <w:trPr>
          <w:gridAfter w:val="1"/>
          <w:wAfter w:w="25"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22,00000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r>
      <w:tr w:rsidR="005A75AC" w:rsidRPr="005A75AC" w:rsidTr="005A75AC">
        <w:trPr>
          <w:gridAfter w:val="1"/>
          <w:wAfter w:w="25" w:type="dxa"/>
          <w:trHeight w:val="3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«Повышение качества управления  муниципальными финансами»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r>
      <w:tr w:rsidR="005A75AC" w:rsidRPr="005A75AC" w:rsidTr="005A75AC">
        <w:trPr>
          <w:gridAfter w:val="1"/>
          <w:wAfter w:w="25"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15,00000  </w:t>
            </w:r>
          </w:p>
        </w:tc>
      </w:tr>
      <w:tr w:rsidR="005A75AC" w:rsidRPr="005A75AC" w:rsidTr="005A75AC">
        <w:trPr>
          <w:gridAfter w:val="1"/>
          <w:wAfter w:w="25"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6 291,60000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6 296,60000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6 296,60000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Пенсионное обеспечение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r>
      <w:tr w:rsidR="005A75AC" w:rsidRPr="005A75AC" w:rsidTr="005A75AC">
        <w:trPr>
          <w:gridAfter w:val="1"/>
          <w:wAfter w:w="25" w:type="dxa"/>
          <w:trHeight w:val="8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 (пенсии)</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3 961,10000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10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"Организация информационно-разъяснительной работы среди населения по освещению целей и задач подпрограммыи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3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52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8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2 330,50000  </w:t>
            </w:r>
          </w:p>
        </w:tc>
      </w:tr>
      <w:tr w:rsidR="005A75AC" w:rsidRPr="005A75AC" w:rsidTr="005A75AC">
        <w:trPr>
          <w:gridAfter w:val="1"/>
          <w:wAfter w:w="25"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Контрольно-счетная Палата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Счетной палаты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2 258,00000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2 712,10000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2 185,70000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2 185,70000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06</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72,30000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72,30000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72,30000  </w:t>
            </w:r>
          </w:p>
        </w:tc>
      </w:tr>
      <w:tr w:rsidR="005A75AC" w:rsidRPr="005A75AC" w:rsidTr="005A75AC">
        <w:trPr>
          <w:gridAfter w:val="1"/>
          <w:wAfter w:w="25" w:type="dxa"/>
          <w:trHeight w:val="4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Отдел культуры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73 315,71599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54 557,33300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52 719,85600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Повышение туристической привлекательности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5 011,20000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4 992,60000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4 992,60000  </w:t>
            </w:r>
          </w:p>
        </w:tc>
      </w:tr>
      <w:tr w:rsidR="005A75AC" w:rsidRPr="005A75AC" w:rsidTr="005A75AC">
        <w:trPr>
          <w:gridAfter w:val="1"/>
          <w:wAfter w:w="25"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r>
      <w:tr w:rsidR="005A75AC" w:rsidRPr="005A75AC" w:rsidTr="005A75AC">
        <w:trPr>
          <w:gridAfter w:val="1"/>
          <w:wAfter w:w="25"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r>
      <w:tr w:rsidR="005A75AC" w:rsidRPr="005A75AC" w:rsidTr="005A75AC">
        <w:trPr>
          <w:gridAfter w:val="1"/>
          <w:wAfter w:w="25"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4 801,60000  </w:t>
            </w:r>
          </w:p>
        </w:tc>
      </w:tr>
      <w:tr w:rsidR="005A75AC" w:rsidRPr="005A75AC" w:rsidTr="005A75AC">
        <w:trPr>
          <w:gridAfter w:val="1"/>
          <w:wAfter w:w="25"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4 491,20000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4 472,60000  </w:t>
            </w:r>
          </w:p>
        </w:tc>
      </w:tr>
      <w:tr w:rsidR="005A75AC" w:rsidRPr="005A75AC" w:rsidTr="005A75AC">
        <w:trPr>
          <w:gridAfter w:val="1"/>
          <w:wAfter w:w="25"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4 491,20000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4 472,60000  </w:t>
            </w:r>
          </w:p>
        </w:tc>
      </w:tr>
      <w:tr w:rsidR="005A75AC" w:rsidRPr="005A75AC" w:rsidTr="005A75AC">
        <w:trPr>
          <w:gridAfter w:val="1"/>
          <w:wAfter w:w="25"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98,60000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98,60000  </w:t>
            </w:r>
          </w:p>
        </w:tc>
      </w:tr>
      <w:tr w:rsidR="005A75AC" w:rsidRPr="005A75AC" w:rsidTr="005A75AC">
        <w:trPr>
          <w:gridAfter w:val="1"/>
          <w:wAfter w:w="25"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230,40000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191,00000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в области увековечения памяти погибших при защите Отечества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188,00000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6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64 375,81599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45 636,03300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43 798,55600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52 776,71599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36 130,15600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52 776,71599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36 130,15600  </w:t>
            </w:r>
          </w:p>
        </w:tc>
      </w:tr>
      <w:tr w:rsidR="005A75AC" w:rsidRPr="005A75AC" w:rsidTr="005A75AC">
        <w:trPr>
          <w:gridAfter w:val="1"/>
          <w:wAfter w:w="25"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554,43683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540,50000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Реализация мероприятий федерального проекта "Развитие искусcтва и творчества"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554,43683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540,50000  </w:t>
            </w:r>
          </w:p>
        </w:tc>
      </w:tr>
      <w:tr w:rsidR="005A75AC" w:rsidRPr="005A75AC" w:rsidTr="005A75AC">
        <w:trPr>
          <w:gridAfter w:val="1"/>
          <w:wAfter w:w="25" w:type="dxa"/>
          <w:trHeight w:val="8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554,43683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540,50000  </w:t>
            </w:r>
          </w:p>
        </w:tc>
      </w:tr>
      <w:tr w:rsidR="005A75AC" w:rsidRPr="005A75AC" w:rsidTr="005A75AC">
        <w:trPr>
          <w:gridAfter w:val="1"/>
          <w:wAfter w:w="25" w:type="dxa"/>
          <w:trHeight w:val="270"/>
        </w:trPr>
        <w:tc>
          <w:tcPr>
            <w:tcW w:w="3119" w:type="dxa"/>
            <w:vMerge w:val="restart"/>
            <w:tcBorders>
              <w:top w:val="nil"/>
              <w:left w:val="single" w:sz="4" w:space="0" w:color="auto"/>
              <w:bottom w:val="single" w:sz="4" w:space="0" w:color="000000"/>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2 01 L4670</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554,43683  </w:t>
            </w:r>
          </w:p>
        </w:tc>
        <w:tc>
          <w:tcPr>
            <w:tcW w:w="114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514,50000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540,50000  </w:t>
            </w:r>
          </w:p>
        </w:tc>
      </w:tr>
      <w:tr w:rsidR="005A75AC" w:rsidRPr="005A75AC" w:rsidTr="005A75AC">
        <w:trPr>
          <w:gridAfter w:val="1"/>
          <w:wAfter w:w="25" w:type="dxa"/>
          <w:trHeight w:val="28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31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52 222,27916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37 108,33300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35 589,65600  </w:t>
            </w:r>
          </w:p>
        </w:tc>
      </w:tr>
      <w:tr w:rsidR="005A75AC" w:rsidRPr="005A75AC" w:rsidTr="005A75AC">
        <w:trPr>
          <w:gridAfter w:val="1"/>
          <w:wAfter w:w="25"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52 222,27916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37 108,33300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35 589,65600  </w:t>
            </w:r>
          </w:p>
        </w:tc>
      </w:tr>
      <w:tr w:rsidR="005A75AC" w:rsidRPr="005A75AC" w:rsidTr="005A75AC">
        <w:trPr>
          <w:gridAfter w:val="1"/>
          <w:wAfter w:w="25"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Обеспечение деятельности учреждений культурно-досугового типа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35 348,69816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24 278,40000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23 231,30000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35 348,69816  </w:t>
            </w:r>
          </w:p>
        </w:tc>
        <w:tc>
          <w:tcPr>
            <w:tcW w:w="1140" w:type="dxa"/>
            <w:tcBorders>
              <w:top w:val="nil"/>
              <w:left w:val="single" w:sz="4" w:space="0" w:color="auto"/>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23 231,30000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12 684,80000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8 169,10000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nil"/>
              <w:right w:val="nil"/>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12 684,80000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8 169,10000  </w:t>
            </w:r>
          </w:p>
        </w:tc>
      </w:tr>
      <w:tr w:rsidR="005A75AC" w:rsidRPr="005A75AC" w:rsidTr="005A75AC">
        <w:trPr>
          <w:gridAfter w:val="1"/>
          <w:wAfter w:w="25"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38,50000  </w:t>
            </w:r>
          </w:p>
        </w:tc>
      </w:tr>
      <w:tr w:rsidR="005A75AC" w:rsidRPr="005A75AC" w:rsidTr="005A75AC">
        <w:trPr>
          <w:gridAfter w:val="1"/>
          <w:wAfter w:w="25"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1 241,50000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1 241,50000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1 241,50000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130,20000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130,20000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130,20000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1 111,30000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1 111,30000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1 111,30000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2 896,70000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2 896,70000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2 896,70000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303,70000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303,70000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303,70000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2 593,00000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2 593,00000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2 593,00000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L5191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12,08100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12,55600  </w:t>
            </w:r>
          </w:p>
        </w:tc>
      </w:tr>
      <w:tr w:rsidR="005A75AC" w:rsidRPr="005A75AC" w:rsidTr="005A75AC">
        <w:trPr>
          <w:gridAfter w:val="1"/>
          <w:wAfter w:w="25" w:type="dxa"/>
          <w:trHeight w:val="255"/>
        </w:trPr>
        <w:tc>
          <w:tcPr>
            <w:tcW w:w="3119" w:type="dxa"/>
            <w:vMerge w:val="restart"/>
            <w:tcBorders>
              <w:top w:val="nil"/>
              <w:left w:val="single" w:sz="4" w:space="0" w:color="auto"/>
              <w:bottom w:val="single" w:sz="4" w:space="0" w:color="000000"/>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12,08100  </w:t>
            </w:r>
          </w:p>
        </w:tc>
        <w:tc>
          <w:tcPr>
            <w:tcW w:w="114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12,33300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12,55600  </w:t>
            </w:r>
          </w:p>
        </w:tc>
      </w:tr>
      <w:tr w:rsidR="005A75AC" w:rsidRPr="005A75AC" w:rsidTr="005A75AC">
        <w:trPr>
          <w:gridAfter w:val="1"/>
          <w:wAfter w:w="25" w:type="dxa"/>
          <w:trHeight w:val="25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25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7 668,40000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Физическая культура и спорт</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Физическая культура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r>
      <w:tr w:rsidR="005A75AC" w:rsidRPr="005A75AC" w:rsidTr="005A75AC">
        <w:trPr>
          <w:gridAfter w:val="1"/>
          <w:wAfter w:w="25"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r>
      <w:tr w:rsidR="005A75AC" w:rsidRPr="005A75AC" w:rsidTr="005A75AC">
        <w:trPr>
          <w:gridAfter w:val="1"/>
          <w:wAfter w:w="25"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3 918,70000  </w:t>
            </w:r>
          </w:p>
        </w:tc>
      </w:tr>
      <w:tr w:rsidR="005A75AC" w:rsidRPr="005A75AC" w:rsidTr="005A75AC">
        <w:trPr>
          <w:gridAfter w:val="1"/>
          <w:wAfter w:w="25"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учреждений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r>
      <w:tr w:rsidR="005A75AC" w:rsidRPr="005A75AC" w:rsidTr="005A75AC">
        <w:trPr>
          <w:gridAfter w:val="1"/>
          <w:wAfter w:w="25"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2 765,20000  </w:t>
            </w:r>
          </w:p>
        </w:tc>
      </w:tr>
      <w:tr w:rsidR="005A75AC" w:rsidRPr="005A75AC" w:rsidTr="005A75AC">
        <w:trPr>
          <w:gridAfter w:val="1"/>
          <w:wAfter w:w="25"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и проведение мероприятий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r>
      <w:tr w:rsidR="005A75AC" w:rsidRPr="005A75AC" w:rsidTr="005A75AC">
        <w:trPr>
          <w:gridAfter w:val="1"/>
          <w:wAfter w:w="25"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58,00000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328,60000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328,60000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766,90000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отдел образования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68 333,99000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67 216,38000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67 171,88000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7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52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52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622</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66 109,09000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65 520,58000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65 476,08000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r>
      <w:tr w:rsidR="005A75AC" w:rsidRPr="005A75AC" w:rsidTr="005A75AC">
        <w:trPr>
          <w:gridAfter w:val="1"/>
          <w:wAfter w:w="25"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r>
      <w:tr w:rsidR="005A75AC" w:rsidRPr="005A75AC" w:rsidTr="005A75AC">
        <w:trPr>
          <w:gridAfter w:val="1"/>
          <w:wAfter w:w="25"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19 931,35000  </w:t>
            </w:r>
          </w:p>
        </w:tc>
      </w:tr>
      <w:tr w:rsidR="005A75AC" w:rsidRPr="005A75AC" w:rsidTr="005A75AC">
        <w:trPr>
          <w:gridAfter w:val="1"/>
          <w:wAfter w:w="25" w:type="dxa"/>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14 017,65000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14 017,65000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14 017,65000  </w:t>
            </w:r>
          </w:p>
        </w:tc>
      </w:tr>
      <w:tr w:rsidR="005A75AC" w:rsidRPr="005A75AC" w:rsidTr="005A75AC">
        <w:trPr>
          <w:gridAfter w:val="1"/>
          <w:wAfter w:w="25"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3 757,30000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3 757,30000  </w:t>
            </w:r>
          </w:p>
        </w:tc>
      </w:tr>
      <w:tr w:rsidR="005A75AC" w:rsidRPr="005A75AC" w:rsidTr="005A75AC">
        <w:trPr>
          <w:gridAfter w:val="1"/>
          <w:wAfter w:w="25"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18,90000  </w:t>
            </w:r>
          </w:p>
        </w:tc>
      </w:tr>
      <w:tr w:rsidR="005A75AC" w:rsidRPr="005A75AC" w:rsidTr="005A75AC">
        <w:trPr>
          <w:gridAfter w:val="1"/>
          <w:wAfter w:w="25" w:type="dxa"/>
          <w:trHeight w:val="30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9 872,50000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9 872,50000  </w:t>
            </w:r>
          </w:p>
        </w:tc>
      </w:tr>
      <w:tr w:rsidR="005A75AC" w:rsidRPr="005A75AC" w:rsidTr="005A75AC">
        <w:trPr>
          <w:gridAfter w:val="1"/>
          <w:wAfter w:w="25" w:type="dxa"/>
          <w:trHeight w:val="109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r>
      <w:tr w:rsidR="005A75AC" w:rsidRPr="005A75AC" w:rsidTr="005A75AC">
        <w:trPr>
          <w:gridAfter w:val="1"/>
          <w:wAfter w:w="25"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5 539,60000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5 539,60000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5 539,60000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396,40000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396,40000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396,40000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396,40000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Софинансирование расходов муниципальных казенных, бюджетных и автономных </w:t>
            </w:r>
            <w:r w:rsidRPr="005A75AC">
              <w:rPr>
                <w:rFonts w:ascii="Times New Roman" w:hAnsi="Times New Roman" w:cs="Times New Roman"/>
                <w:sz w:val="14"/>
                <w:szCs w:val="14"/>
              </w:rPr>
              <w:lastRenderedPageBreak/>
              <w:t>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lastRenderedPageBreak/>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1 542,96000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1 542,96000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3 600,24000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3 600,24000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374,10000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374,10000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374,10000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113,10000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113,10000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261,00000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261,00000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40 191,84000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39 558,83000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40 191,84000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39 558,83000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Региональный проект "Педагоги и наставники (Новгородская область)"</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3 157,32000  </w:t>
            </w:r>
          </w:p>
        </w:tc>
      </w:tr>
      <w:tr w:rsidR="005A75AC" w:rsidRPr="005A75AC" w:rsidTr="005A75AC">
        <w:trPr>
          <w:gridAfter w:val="1"/>
          <w:wAfter w:w="25" w:type="dxa"/>
          <w:trHeight w:val="10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78,12000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78,12000  </w:t>
            </w:r>
          </w:p>
        </w:tc>
      </w:tr>
      <w:tr w:rsidR="005A75AC" w:rsidRPr="005A75AC" w:rsidTr="005A75AC">
        <w:trPr>
          <w:gridAfter w:val="1"/>
          <w:wAfter w:w="25" w:type="dxa"/>
          <w:trHeight w:val="7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266,90000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266,90000  </w:t>
            </w:r>
          </w:p>
        </w:tc>
      </w:tr>
      <w:tr w:rsidR="005A75AC" w:rsidRPr="005A75AC" w:rsidTr="005A75AC">
        <w:trPr>
          <w:gridAfter w:val="1"/>
          <w:wAfter w:w="25" w:type="dxa"/>
          <w:trHeight w:val="315"/>
        </w:trPr>
        <w:tc>
          <w:tcPr>
            <w:tcW w:w="3119" w:type="dxa"/>
            <w:vMerge w:val="restart"/>
            <w:tcBorders>
              <w:top w:val="nil"/>
              <w:left w:val="single" w:sz="4" w:space="0" w:color="auto"/>
              <w:bottom w:val="nil"/>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nil"/>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vMerge w:val="restart"/>
            <w:tcBorders>
              <w:top w:val="nil"/>
              <w:left w:val="single" w:sz="4" w:space="0" w:color="auto"/>
              <w:bottom w:val="nil"/>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vMerge w:val="restart"/>
            <w:tcBorders>
              <w:top w:val="nil"/>
              <w:left w:val="single" w:sz="4" w:space="0" w:color="auto"/>
              <w:bottom w:val="nil"/>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266,90000  </w:t>
            </w:r>
          </w:p>
        </w:tc>
        <w:tc>
          <w:tcPr>
            <w:tcW w:w="114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266,90000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266,90000  </w:t>
            </w:r>
          </w:p>
        </w:tc>
      </w:tr>
      <w:tr w:rsidR="005A75AC" w:rsidRPr="005A75AC" w:rsidTr="005A75AC">
        <w:trPr>
          <w:gridAfter w:val="1"/>
          <w:wAfter w:w="25" w:type="dxa"/>
          <w:trHeight w:val="285"/>
        </w:trPr>
        <w:tc>
          <w:tcPr>
            <w:tcW w:w="3119"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930"/>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53031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2 812,30000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2 812,30000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37 034,52000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36 446,01000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36 401,51000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29 972,59000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29 560,65000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29 516,15000  </w:t>
            </w:r>
          </w:p>
        </w:tc>
      </w:tr>
      <w:tr w:rsidR="005A75AC" w:rsidRPr="005A75AC" w:rsidTr="005A75AC">
        <w:trPr>
          <w:gridAfter w:val="1"/>
          <w:wAfter w:w="25"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3 505,80000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3 505,80000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387,94000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387,94000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67,10000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67,10000  </w:t>
            </w:r>
          </w:p>
        </w:tc>
      </w:tr>
      <w:tr w:rsidR="005A75AC" w:rsidRPr="005A75AC" w:rsidTr="005A75AC">
        <w:trPr>
          <w:gridAfter w:val="1"/>
          <w:wAfter w:w="25" w:type="dxa"/>
          <w:trHeight w:val="29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18 839,00000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18 839,00000  </w:t>
            </w:r>
          </w:p>
        </w:tc>
      </w:tr>
      <w:tr w:rsidR="005A75AC" w:rsidRPr="005A75AC" w:rsidTr="005A75AC">
        <w:trPr>
          <w:gridAfter w:val="1"/>
          <w:wAfter w:w="25"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254,40000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254,40000  </w:t>
            </w:r>
          </w:p>
        </w:tc>
      </w:tr>
      <w:tr w:rsidR="005A75AC" w:rsidRPr="005A75AC" w:rsidTr="005A75AC">
        <w:trPr>
          <w:gridAfter w:val="1"/>
          <w:wAfter w:w="25"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42,60000  </w:t>
            </w:r>
          </w:p>
        </w:tc>
      </w:tr>
      <w:tr w:rsidR="005A75AC" w:rsidRPr="005A75AC" w:rsidTr="005A75AC">
        <w:trPr>
          <w:gridAfter w:val="1"/>
          <w:wAfter w:w="25"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205,30000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205,30000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Приобретение или изготовление бланков документов об образовании и (или) о квалификации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3,50000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0,40000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0,40000  </w:t>
            </w:r>
          </w:p>
        </w:tc>
      </w:tr>
      <w:tr w:rsidR="005A75AC" w:rsidRPr="005A75AC" w:rsidTr="005A75AC">
        <w:trPr>
          <w:gridAfter w:val="1"/>
          <w:wAfter w:w="25"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295,15000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295,15000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4 948,60000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4 948,60000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976,50000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952,50000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908,00000  </w:t>
            </w:r>
          </w:p>
        </w:tc>
      </w:tr>
      <w:tr w:rsidR="005A75AC" w:rsidRPr="005A75AC" w:rsidTr="005A75AC">
        <w:trPr>
          <w:gridAfter w:val="1"/>
          <w:wAfter w:w="25" w:type="dxa"/>
          <w:trHeight w:val="195"/>
        </w:trPr>
        <w:tc>
          <w:tcPr>
            <w:tcW w:w="3119" w:type="dxa"/>
            <w:vMerge w:val="restart"/>
            <w:tcBorders>
              <w:top w:val="nil"/>
              <w:left w:val="single" w:sz="4" w:space="0" w:color="auto"/>
              <w:bottom w:val="single" w:sz="4" w:space="0" w:color="000000"/>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976,50000  </w:t>
            </w:r>
          </w:p>
        </w:tc>
        <w:tc>
          <w:tcPr>
            <w:tcW w:w="11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952,50000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xml:space="preserve">908,00000  </w:t>
            </w:r>
          </w:p>
        </w:tc>
      </w:tr>
      <w:tr w:rsidR="005A75AC" w:rsidRPr="005A75AC" w:rsidTr="005A75AC">
        <w:trPr>
          <w:gridAfter w:val="1"/>
          <w:wAfter w:w="25" w:type="dxa"/>
          <w:trHeight w:val="19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195"/>
        </w:trPr>
        <w:tc>
          <w:tcPr>
            <w:tcW w:w="3119"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251"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p>
        </w:tc>
      </w:tr>
      <w:tr w:rsidR="005A75AC" w:rsidRPr="005A75AC" w:rsidTr="005A75AC">
        <w:trPr>
          <w:gridAfter w:val="1"/>
          <w:wAfter w:w="25"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73,80000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73,80000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372,50000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372,50000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6 566,83000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6 496,26000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6 496,26000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562,33000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491,76000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562,33000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491,76000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1 801,44000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1 801,44000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4 203,06000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4 203,06000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495,10000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389,10000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106,00000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0,00000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389,10000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02</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389,10000  </w:t>
            </w:r>
          </w:p>
        </w:tc>
      </w:tr>
      <w:tr w:rsidR="005A75AC" w:rsidRPr="005A75AC" w:rsidTr="005A75AC">
        <w:trPr>
          <w:gridAfter w:val="1"/>
          <w:wAfter w:w="25" w:type="dxa"/>
          <w:trHeight w:val="289"/>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1 025,50000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813,30000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813,30000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212,20000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212,20000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Молодежная политика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123,00000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123,00000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r>
      <w:tr w:rsidR="005A75AC" w:rsidRPr="005A75AC" w:rsidTr="005A75AC">
        <w:trPr>
          <w:gridAfter w:val="1"/>
          <w:wAfter w:w="25"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118,00000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118,00000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«Повышение   безопасности    дорожного   движения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Повышение безопасности на дорогах и формированию ответственного отношения к дорожному движению в обществе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5,00000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r>
      <w:tr w:rsidR="005A75AC" w:rsidRPr="005A75AC" w:rsidTr="005A75AC">
        <w:trPr>
          <w:gridAfter w:val="1"/>
          <w:wAfter w:w="25"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r>
      <w:tr w:rsidR="005A75AC" w:rsidRPr="005A75AC" w:rsidTr="005A75AC">
        <w:trPr>
          <w:gridAfter w:val="1"/>
          <w:wAfter w:w="25"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4 837,40000  </w:t>
            </w:r>
          </w:p>
        </w:tc>
      </w:tr>
      <w:tr w:rsidR="005A75AC" w:rsidRPr="005A75AC" w:rsidTr="005A75AC">
        <w:trPr>
          <w:gridAfter w:val="1"/>
          <w:wAfter w:w="25"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r>
      <w:tr w:rsidR="005A75AC" w:rsidRPr="005A75AC" w:rsidTr="005A75AC">
        <w:trPr>
          <w:gridAfter w:val="1"/>
          <w:wAfter w:w="25"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Оздоровление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337,50000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426,00000  </w:t>
            </w:r>
          </w:p>
        </w:tc>
      </w:tr>
      <w:tr w:rsidR="005A75AC" w:rsidRPr="005A75AC" w:rsidTr="005A75AC">
        <w:trPr>
          <w:gridAfter w:val="1"/>
          <w:wAfter w:w="25"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224,00000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224,00000  </w:t>
            </w:r>
          </w:p>
        </w:tc>
      </w:tr>
      <w:tr w:rsidR="005A75AC" w:rsidRPr="005A75AC" w:rsidTr="005A75AC">
        <w:trPr>
          <w:gridAfter w:val="1"/>
          <w:wAfter w:w="25"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100,00000  </w:t>
            </w:r>
          </w:p>
        </w:tc>
      </w:tr>
      <w:tr w:rsidR="005A75AC" w:rsidRPr="005A75AC" w:rsidTr="005A75AC">
        <w:trPr>
          <w:gridAfter w:val="1"/>
          <w:wAfter w:w="25"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100,00000  </w:t>
            </w:r>
          </w:p>
        </w:tc>
      </w:tr>
      <w:tr w:rsidR="005A75AC" w:rsidRPr="005A75AC" w:rsidTr="005A75AC">
        <w:trPr>
          <w:gridAfter w:val="1"/>
          <w:wAfter w:w="25"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r>
      <w:tr w:rsidR="005A75AC" w:rsidRPr="005A75AC" w:rsidTr="005A75AC">
        <w:trPr>
          <w:gridAfter w:val="1"/>
          <w:wAfter w:w="25"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102,00000  </w:t>
            </w:r>
          </w:p>
        </w:tc>
      </w:tr>
      <w:tr w:rsidR="005A75AC" w:rsidRPr="005A75AC" w:rsidTr="005A75AC">
        <w:trPr>
          <w:gridAfter w:val="1"/>
          <w:wAfter w:w="25"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r>
      <w:tr w:rsidR="005A75AC" w:rsidRPr="005A75AC" w:rsidTr="005A75AC">
        <w:trPr>
          <w:gridAfter w:val="1"/>
          <w:wAfter w:w="25"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4 040,20000  </w:t>
            </w:r>
          </w:p>
        </w:tc>
      </w:tr>
      <w:tr w:rsidR="005A75AC" w:rsidRPr="005A75AC" w:rsidTr="005A75AC">
        <w:trPr>
          <w:gridAfter w:val="1"/>
          <w:wAfter w:w="25"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4 040,20000  </w:t>
            </w:r>
          </w:p>
        </w:tc>
      </w:tr>
      <w:tr w:rsidR="005A75AC" w:rsidRPr="005A75AC" w:rsidTr="005A75AC">
        <w:trPr>
          <w:gridAfter w:val="1"/>
          <w:wAfter w:w="25"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r>
      <w:tr w:rsidR="005A75AC" w:rsidRPr="005A75AC" w:rsidTr="005A75AC">
        <w:trPr>
          <w:gridAfter w:val="1"/>
          <w:wAfter w:w="25"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33,70000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09</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33,70000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1 774,90000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1 695,80000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1 695,80000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603,00000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r>
      <w:tr w:rsidR="005A75AC" w:rsidRPr="005A75AC" w:rsidTr="005A75AC">
        <w:trPr>
          <w:gridAfter w:val="1"/>
          <w:wAfter w:w="25" w:type="dxa"/>
          <w:trHeight w:val="16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273,80000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408,30000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r>
      <w:tr w:rsidR="005A75AC" w:rsidRPr="005A75AC" w:rsidTr="00CE2060">
        <w:trPr>
          <w:gridAfter w:val="1"/>
          <w:wAfter w:w="25" w:type="dxa"/>
          <w:trHeight w:val="416"/>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w:t>
            </w:r>
            <w:r w:rsidRPr="005A75AC">
              <w:rPr>
                <w:rFonts w:ascii="Times New Roman" w:hAnsi="Times New Roman" w:cs="Times New Roman"/>
                <w:sz w:val="14"/>
                <w:szCs w:val="14"/>
              </w:rPr>
              <w:lastRenderedPageBreak/>
              <w:t>(умерших) граждан, сотрудников; граждан, сотрудников, ставших инвалидами</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lastRenderedPageBreak/>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329,20000  </w:t>
            </w:r>
          </w:p>
        </w:tc>
      </w:tr>
      <w:tr w:rsidR="005A75AC" w:rsidRPr="005A75AC" w:rsidTr="005A75AC">
        <w:trPr>
          <w:gridAfter w:val="1"/>
          <w:wAfter w:w="25"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03</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79,10000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r>
      <w:tr w:rsidR="005A75AC" w:rsidRPr="005A75AC" w:rsidTr="005A75AC">
        <w:trPr>
          <w:gridAfter w:val="1"/>
          <w:wAfter w:w="25"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r>
      <w:tr w:rsidR="005A75AC" w:rsidRPr="005A75AC" w:rsidTr="005A75AC">
        <w:trPr>
          <w:gridAfter w:val="1"/>
          <w:wAfter w:w="25"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1 092,80000  </w:t>
            </w:r>
          </w:p>
        </w:tc>
      </w:tr>
      <w:tr w:rsidR="005A75AC" w:rsidRPr="005A75AC" w:rsidTr="005A75AC">
        <w:trPr>
          <w:gridAfter w:val="1"/>
          <w:wAfter w:w="25" w:type="dxa"/>
          <w:trHeight w:val="5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r>
      <w:tr w:rsidR="005A75AC" w:rsidRPr="005A75AC" w:rsidTr="005A75AC">
        <w:trPr>
          <w:gridAfter w:val="1"/>
          <w:wAfter w:w="25"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902,90000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476,10000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476,10000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476,10000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426,80000  </w:t>
            </w:r>
          </w:p>
        </w:tc>
      </w:tr>
      <w:tr w:rsidR="005A75AC" w:rsidRPr="005A75AC" w:rsidTr="005A75AC">
        <w:trPr>
          <w:gridAfter w:val="1"/>
          <w:wAfter w:w="25"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189,90000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189,90000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189,90000  </w:t>
            </w:r>
          </w:p>
        </w:tc>
      </w:tr>
      <w:tr w:rsidR="005A75AC" w:rsidRPr="005A75AC" w:rsidTr="005A75AC">
        <w:trPr>
          <w:gridAfter w:val="1"/>
          <w:wAfter w:w="25" w:type="dxa"/>
          <w:trHeight w:val="64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144,10000  </w:t>
            </w:r>
          </w:p>
        </w:tc>
      </w:tr>
      <w:tr w:rsidR="005A75AC" w:rsidRPr="005A75AC" w:rsidTr="005A75AC">
        <w:trPr>
          <w:gridAfter w:val="1"/>
          <w:wAfter w:w="25"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144,10000  </w:t>
            </w:r>
          </w:p>
        </w:tc>
      </w:tr>
      <w:tr w:rsidR="005A75AC" w:rsidRPr="005A75AC" w:rsidTr="005A75AC">
        <w:trPr>
          <w:gridAfter w:val="1"/>
          <w:wAfter w:w="25"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45,80000  </w:t>
            </w:r>
          </w:p>
        </w:tc>
      </w:tr>
      <w:tr w:rsidR="005A75AC" w:rsidRPr="005A75AC" w:rsidTr="005A75AC">
        <w:trPr>
          <w:gridAfter w:val="1"/>
          <w:wAfter w:w="25"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04</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45,80000  </w:t>
            </w:r>
          </w:p>
        </w:tc>
      </w:tr>
      <w:tr w:rsidR="005A75AC" w:rsidRPr="005A75AC" w:rsidTr="005A75AC">
        <w:trPr>
          <w:gridAfter w:val="1"/>
          <w:wAfter w:w="25"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комитет финансов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Обслуживание государственного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color w:val="FF0000"/>
                <w:sz w:val="14"/>
                <w:szCs w:val="14"/>
              </w:rPr>
            </w:pPr>
            <w:r w:rsidRPr="005A75AC">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color w:val="FF0000"/>
                <w:sz w:val="14"/>
                <w:szCs w:val="14"/>
              </w:rPr>
            </w:pPr>
            <w:r w:rsidRPr="005A75AC">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Комплекс процессных мероприятий «Обслуживание и погашение муниципального долга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Процентные платежи по муниципальному долгу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3,00000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 xml:space="preserve">Обслуживание муниципального долга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01</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730</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3,00000  </w:t>
            </w:r>
          </w:p>
        </w:tc>
      </w:tr>
      <w:tr w:rsidR="005A75AC" w:rsidRPr="005A75AC" w:rsidTr="005A75AC">
        <w:trPr>
          <w:gridAfter w:val="1"/>
          <w:wAfter w:w="25"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sz w:val="14"/>
                <w:szCs w:val="14"/>
              </w:rPr>
            </w:pPr>
            <w:r w:rsidRPr="005A75AC">
              <w:rPr>
                <w:rFonts w:ascii="Times New Roman" w:hAnsi="Times New Roman" w:cs="Times New Roman"/>
                <w:sz w:val="14"/>
                <w:szCs w:val="14"/>
              </w:rPr>
              <w:t>Условно утвержденные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sz w:val="14"/>
                <w:szCs w:val="14"/>
              </w:rPr>
            </w:pPr>
            <w:r w:rsidRPr="005A75AC">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sz w:val="14"/>
                <w:szCs w:val="14"/>
              </w:rPr>
            </w:pPr>
            <w:r w:rsidRPr="005A75AC">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4 200,00000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Arial CYR" w:hAnsi="Arial CYR" w:cs="Arial CYR"/>
                <w:sz w:val="14"/>
                <w:szCs w:val="14"/>
              </w:rPr>
            </w:pPr>
            <w:r w:rsidRPr="005A75AC">
              <w:rPr>
                <w:rFonts w:ascii="Arial CYR" w:hAnsi="Arial CYR" w:cs="Arial CYR"/>
                <w:sz w:val="14"/>
                <w:szCs w:val="14"/>
              </w:rPr>
              <w:t xml:space="preserve">8 500,00000  </w:t>
            </w:r>
          </w:p>
        </w:tc>
      </w:tr>
      <w:tr w:rsidR="005A75AC" w:rsidRPr="005A75AC" w:rsidTr="005A75AC">
        <w:trPr>
          <w:gridAfter w:val="1"/>
          <w:wAfter w:w="25"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5A75AC" w:rsidRPr="005A75AC" w:rsidRDefault="005A75AC" w:rsidP="005A75AC">
            <w:pPr>
              <w:widowControl/>
              <w:autoSpaceDE/>
              <w:autoSpaceDN/>
              <w:adjustRightInd/>
              <w:rPr>
                <w:rFonts w:ascii="Times New Roman" w:hAnsi="Times New Roman" w:cs="Times New Roman"/>
                <w:b/>
                <w:bCs/>
                <w:sz w:val="14"/>
                <w:szCs w:val="14"/>
              </w:rPr>
            </w:pPr>
            <w:r w:rsidRPr="005A75AC">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b/>
                <w:bCs/>
                <w:sz w:val="14"/>
                <w:szCs w:val="14"/>
              </w:rPr>
            </w:pPr>
            <w:r w:rsidRPr="005A75AC">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b/>
                <w:bCs/>
                <w:sz w:val="14"/>
                <w:szCs w:val="14"/>
              </w:rPr>
            </w:pPr>
            <w:r w:rsidRPr="005A75AC">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center"/>
              <w:rPr>
                <w:rFonts w:ascii="Times New Roman" w:hAnsi="Times New Roman" w:cs="Times New Roman"/>
                <w:b/>
                <w:bCs/>
                <w:sz w:val="14"/>
                <w:szCs w:val="14"/>
              </w:rPr>
            </w:pPr>
            <w:r w:rsidRPr="005A75AC">
              <w:rPr>
                <w:rFonts w:ascii="Times New Roman" w:hAnsi="Times New Roman" w:cs="Times New Roman"/>
                <w:b/>
                <w:bCs/>
                <w:sz w:val="14"/>
                <w:szCs w:val="14"/>
              </w:rPr>
              <w:t> </w:t>
            </w:r>
          </w:p>
        </w:tc>
        <w:tc>
          <w:tcPr>
            <w:tcW w:w="1251"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b/>
                <w:bCs/>
                <w:sz w:val="14"/>
                <w:szCs w:val="14"/>
              </w:rPr>
            </w:pPr>
            <w:r w:rsidRPr="005A75AC">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rPr>
                <w:rFonts w:ascii="Times New Roman" w:hAnsi="Times New Roman" w:cs="Times New Roman"/>
                <w:b/>
                <w:bCs/>
                <w:sz w:val="14"/>
                <w:szCs w:val="14"/>
              </w:rPr>
            </w:pPr>
            <w:r w:rsidRPr="005A75AC">
              <w:rPr>
                <w:rFonts w:ascii="Times New Roman" w:hAnsi="Times New Roman" w:cs="Times New Roman"/>
                <w:b/>
                <w:bCs/>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b/>
                <w:bCs/>
                <w:sz w:val="14"/>
                <w:szCs w:val="14"/>
              </w:rPr>
            </w:pPr>
            <w:r w:rsidRPr="005A75AC">
              <w:rPr>
                <w:rFonts w:ascii="Times New Roman" w:hAnsi="Times New Roman" w:cs="Times New Roman"/>
                <w:b/>
                <w:bCs/>
                <w:sz w:val="14"/>
                <w:szCs w:val="14"/>
              </w:rPr>
              <w:t xml:space="preserve">269 256,10624  </w:t>
            </w:r>
          </w:p>
        </w:tc>
        <w:tc>
          <w:tcPr>
            <w:tcW w:w="114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b/>
                <w:bCs/>
                <w:sz w:val="14"/>
                <w:szCs w:val="14"/>
              </w:rPr>
            </w:pPr>
            <w:r w:rsidRPr="005A75AC">
              <w:rPr>
                <w:rFonts w:ascii="Times New Roman" w:hAnsi="Times New Roman" w:cs="Times New Roman"/>
                <w:b/>
                <w:bCs/>
                <w:sz w:val="14"/>
                <w:szCs w:val="14"/>
              </w:rPr>
              <w:t xml:space="preserve">221 915,40500  </w:t>
            </w:r>
          </w:p>
        </w:tc>
        <w:tc>
          <w:tcPr>
            <w:tcW w:w="1300" w:type="dxa"/>
            <w:tcBorders>
              <w:top w:val="nil"/>
              <w:left w:val="nil"/>
              <w:bottom w:val="single" w:sz="4" w:space="0" w:color="auto"/>
              <w:right w:val="single" w:sz="4" w:space="0" w:color="auto"/>
            </w:tcBorders>
            <w:shd w:val="clear" w:color="auto" w:fill="auto"/>
            <w:noWrap/>
            <w:vAlign w:val="bottom"/>
            <w:hideMark/>
          </w:tcPr>
          <w:p w:rsidR="005A75AC" w:rsidRPr="005A75AC" w:rsidRDefault="005A75AC" w:rsidP="005A75AC">
            <w:pPr>
              <w:widowControl/>
              <w:autoSpaceDE/>
              <w:autoSpaceDN/>
              <w:adjustRightInd/>
              <w:jc w:val="right"/>
              <w:rPr>
                <w:rFonts w:ascii="Times New Roman" w:hAnsi="Times New Roman" w:cs="Times New Roman"/>
                <w:b/>
                <w:bCs/>
                <w:sz w:val="14"/>
                <w:szCs w:val="14"/>
              </w:rPr>
            </w:pPr>
            <w:r w:rsidRPr="005A75AC">
              <w:rPr>
                <w:rFonts w:ascii="Times New Roman" w:hAnsi="Times New Roman" w:cs="Times New Roman"/>
                <w:b/>
                <w:bCs/>
                <w:sz w:val="14"/>
                <w:szCs w:val="14"/>
              </w:rPr>
              <w:t xml:space="preserve">224 002,17000  </w:t>
            </w:r>
          </w:p>
        </w:tc>
      </w:tr>
    </w:tbl>
    <w:p w:rsidR="007755E1" w:rsidRDefault="007755E1" w:rsidP="007755E1">
      <w:pPr>
        <w:pStyle w:val="ConsPlusNormal"/>
        <w:widowControl/>
        <w:ind w:firstLine="0"/>
        <w:jc w:val="both"/>
        <w:rPr>
          <w:rFonts w:ascii="Times New Roman" w:hAnsi="Times New Roman" w:cs="Times New Roman"/>
          <w:sz w:val="28"/>
          <w:szCs w:val="28"/>
        </w:rPr>
      </w:pPr>
    </w:p>
    <w:tbl>
      <w:tblPr>
        <w:tblW w:w="9260" w:type="dxa"/>
        <w:tblLook w:val="04A0" w:firstRow="1" w:lastRow="0" w:firstColumn="1" w:lastColumn="0" w:noHBand="0" w:noVBand="1"/>
      </w:tblPr>
      <w:tblGrid>
        <w:gridCol w:w="2977"/>
        <w:gridCol w:w="400"/>
        <w:gridCol w:w="388"/>
        <w:gridCol w:w="1224"/>
        <w:gridCol w:w="500"/>
        <w:gridCol w:w="1200"/>
        <w:gridCol w:w="1260"/>
        <w:gridCol w:w="1300"/>
        <w:gridCol w:w="11"/>
      </w:tblGrid>
      <w:tr w:rsidR="00527313" w:rsidRPr="00527313" w:rsidTr="00527313">
        <w:trPr>
          <w:gridAfter w:val="1"/>
          <w:wAfter w:w="11" w:type="dxa"/>
          <w:trHeight w:val="255"/>
        </w:trPr>
        <w:tc>
          <w:tcPr>
            <w:tcW w:w="2977"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24"/>
                <w:szCs w:val="24"/>
              </w:rPr>
            </w:pPr>
          </w:p>
        </w:tc>
        <w:tc>
          <w:tcPr>
            <w:tcW w:w="4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24"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Приложение 7</w:t>
            </w:r>
          </w:p>
        </w:tc>
      </w:tr>
      <w:tr w:rsidR="00527313" w:rsidRPr="00527313" w:rsidTr="00527313">
        <w:trPr>
          <w:gridAfter w:val="1"/>
          <w:wAfter w:w="11" w:type="dxa"/>
          <w:trHeight w:val="690"/>
        </w:trPr>
        <w:tc>
          <w:tcPr>
            <w:tcW w:w="2977"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24"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4260" w:type="dxa"/>
            <w:gridSpan w:val="4"/>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 решению Думы Поддорского муниципального округа  "О бюджете Поддорского муниципального района на 2026 год и на плановый период 2027 и 2028 годов"</w:t>
            </w:r>
          </w:p>
        </w:tc>
      </w:tr>
      <w:tr w:rsidR="00527313" w:rsidRPr="00527313" w:rsidTr="00527313">
        <w:trPr>
          <w:gridAfter w:val="1"/>
          <w:wAfter w:w="11" w:type="dxa"/>
          <w:trHeight w:val="210"/>
        </w:trPr>
        <w:tc>
          <w:tcPr>
            <w:tcW w:w="2977"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24"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rPr>
            </w:pPr>
          </w:p>
        </w:tc>
      </w:tr>
      <w:tr w:rsidR="00527313" w:rsidRPr="00527313" w:rsidTr="00527313">
        <w:trPr>
          <w:trHeight w:val="758"/>
        </w:trPr>
        <w:tc>
          <w:tcPr>
            <w:tcW w:w="9260" w:type="dxa"/>
            <w:gridSpan w:val="9"/>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Распределение бюджетных ассигнований по разделам, подразделам,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Поддорского муниципального округа на 2026 год и на плановый период 2027 и 2028 годов</w:t>
            </w:r>
          </w:p>
        </w:tc>
      </w:tr>
      <w:tr w:rsidR="00527313" w:rsidRPr="00527313" w:rsidTr="00527313">
        <w:trPr>
          <w:gridAfter w:val="1"/>
          <w:wAfter w:w="11" w:type="dxa"/>
          <w:trHeight w:val="203"/>
        </w:trPr>
        <w:tc>
          <w:tcPr>
            <w:tcW w:w="2977"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p>
        </w:tc>
        <w:tc>
          <w:tcPr>
            <w:tcW w:w="400"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24"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рублей</w:t>
            </w:r>
          </w:p>
        </w:tc>
      </w:tr>
      <w:tr w:rsidR="00527313" w:rsidRPr="00527313" w:rsidTr="00527313">
        <w:trPr>
          <w:gridAfter w:val="1"/>
          <w:wAfter w:w="11" w:type="dxa"/>
          <w:trHeight w:val="372"/>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Наименование</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Пр</w:t>
            </w:r>
          </w:p>
        </w:tc>
        <w:tc>
          <w:tcPr>
            <w:tcW w:w="1224" w:type="dxa"/>
            <w:tcBorders>
              <w:top w:val="single" w:sz="4" w:space="0" w:color="auto"/>
              <w:left w:val="nil"/>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ВР</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2026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2027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2028</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64 801,10000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41 186,09200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40 092,63400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Функционирование высшего должностного лица субъекта Российской Федерации и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3 860,10000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r>
      <w:tr w:rsidR="00527313" w:rsidRPr="00527313" w:rsidTr="00527313">
        <w:trPr>
          <w:gridAfter w:val="1"/>
          <w:wAfter w:w="11" w:type="dxa"/>
          <w:trHeight w:val="6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3 860,10000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Глава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3 860,10000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3 860,10000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3 860,10000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3 095,90000  </w:t>
            </w:r>
          </w:p>
        </w:tc>
      </w:tr>
      <w:tr w:rsidR="00527313" w:rsidRPr="00527313" w:rsidTr="00527313">
        <w:trPr>
          <w:gridAfter w:val="1"/>
          <w:wAfter w:w="11" w:type="dxa"/>
          <w:trHeight w:val="6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56 350,70000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34 109,49200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33 001,93400  </w:t>
            </w:r>
          </w:p>
        </w:tc>
      </w:tr>
      <w:tr w:rsidR="00527313" w:rsidRPr="00527313" w:rsidTr="00527313">
        <w:trPr>
          <w:gridAfter w:val="1"/>
          <w:wAfter w:w="11" w:type="dxa"/>
          <w:trHeight w:val="6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56 350,70000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34 109,49200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33 001,93400  </w:t>
            </w:r>
          </w:p>
        </w:tc>
      </w:tr>
      <w:tr w:rsidR="00527313" w:rsidRPr="00527313" w:rsidTr="00527313">
        <w:trPr>
          <w:gridAfter w:val="1"/>
          <w:wAfter w:w="11" w:type="dxa"/>
          <w:trHeight w:val="8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56 350,70000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34 109,49200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33 001,93400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52 004,20000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29 762,99200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28 655,43400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50 299,20000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28 057,99200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26 950,43400  </w:t>
            </w:r>
          </w:p>
        </w:tc>
      </w:tr>
      <w:tr w:rsidR="00527313" w:rsidRPr="00527313" w:rsidTr="00527313">
        <w:trPr>
          <w:gridAfter w:val="1"/>
          <w:wAfter w:w="11"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1 595,00000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1 595,00000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1 595,00000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110,00000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2 701,10000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2 701,10000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2 701,10000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2 659,70000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2 659,70000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2 659,70000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41,40000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41,40000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41,40000  </w:t>
            </w:r>
          </w:p>
        </w:tc>
      </w:tr>
      <w:tr w:rsidR="00527313" w:rsidRPr="00527313" w:rsidTr="00527313">
        <w:trPr>
          <w:gridAfter w:val="1"/>
          <w:wAfter w:w="11" w:type="dxa"/>
          <w:trHeight w:val="12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r>
      <w:tr w:rsidR="00527313" w:rsidRPr="00527313" w:rsidTr="00527313">
        <w:trPr>
          <w:gridAfter w:val="1"/>
          <w:wAfter w:w="11"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493,00000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1 150,40000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Судебная система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2 784,40000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Счетной палаты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2 784,40000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2 784,40000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2 258,00000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2 712,10000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2 185,70000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2 185,70000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72,30000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72,30000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72,30000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Резервные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jc w:val="both"/>
              <w:rPr>
                <w:rFonts w:ascii="Times New Roman" w:hAnsi="Times New Roman" w:cs="Times New Roman"/>
                <w:sz w:val="14"/>
                <w:szCs w:val="14"/>
              </w:rPr>
            </w:pPr>
            <w:r w:rsidRPr="00527313">
              <w:rPr>
                <w:rFonts w:ascii="Times New Roman" w:hAnsi="Times New Roman" w:cs="Times New Roman"/>
                <w:sz w:val="14"/>
                <w:szCs w:val="14"/>
              </w:rPr>
              <w:t>Резервные фонды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Резервные средства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870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1 673,20000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1 620,50000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1 634,50000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r>
      <w:tr w:rsidR="00527313" w:rsidRPr="00527313" w:rsidTr="00527313">
        <w:trPr>
          <w:gridAfter w:val="1"/>
          <w:wAfter w:w="11"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824,00000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проведение мероприятий по профилактике правонарушений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r>
      <w:tr w:rsidR="00527313" w:rsidRPr="00527313" w:rsidTr="00527313">
        <w:trPr>
          <w:gridAfter w:val="1"/>
          <w:wAfter w:w="11" w:type="dxa"/>
          <w:trHeight w:val="33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816,00000  </w:t>
            </w:r>
          </w:p>
        </w:tc>
      </w:tr>
      <w:tr w:rsidR="00527313" w:rsidRPr="00527313" w:rsidTr="00527313">
        <w:trPr>
          <w:gridAfter w:val="1"/>
          <w:wAfter w:w="11" w:type="dxa"/>
          <w:trHeight w:val="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13 4 03 00000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r>
      <w:tr w:rsidR="00527313" w:rsidRPr="00527313" w:rsidTr="00527313">
        <w:trPr>
          <w:gridAfter w:val="1"/>
          <w:wAfter w:w="11" w:type="dxa"/>
          <w:trHeight w:val="4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8,00000  </w:t>
            </w:r>
          </w:p>
        </w:tc>
      </w:tr>
      <w:tr w:rsidR="00527313" w:rsidRPr="00527313" w:rsidTr="00527313">
        <w:trPr>
          <w:gridAfter w:val="1"/>
          <w:wAfter w:w="11" w:type="dxa"/>
          <w:trHeight w:val="7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r>
      <w:tr w:rsidR="00527313" w:rsidRPr="00527313" w:rsidTr="00527313">
        <w:trPr>
          <w:gridAfter w:val="1"/>
          <w:wAfter w:w="11" w:type="dxa"/>
          <w:trHeight w:val="57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color w:val="000000"/>
                <w:sz w:val="14"/>
                <w:szCs w:val="14"/>
              </w:rPr>
            </w:pPr>
            <w:r w:rsidRPr="00527313">
              <w:rPr>
                <w:rFonts w:ascii="Times New Roman" w:hAnsi="Times New Roman" w:cs="Times New Roman"/>
                <w:color w:val="000000"/>
                <w:sz w:val="14"/>
                <w:szCs w:val="14"/>
              </w:rPr>
              <w:t>17 4 01 23240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17 4 01 23240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312,10000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338,40000  </w:t>
            </w:r>
          </w:p>
        </w:tc>
      </w:tr>
      <w:tr w:rsidR="00527313" w:rsidRPr="00527313" w:rsidTr="00527313">
        <w:trPr>
          <w:gridAfter w:val="1"/>
          <w:wAfter w:w="11" w:type="dxa"/>
          <w:trHeight w:val="8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312,10000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338,40000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312,10000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338,40000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267,04000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279,34000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293,34000  </w:t>
            </w:r>
          </w:p>
        </w:tc>
      </w:tr>
      <w:tr w:rsidR="00527313" w:rsidRPr="00527313" w:rsidTr="00527313">
        <w:trPr>
          <w:gridAfter w:val="1"/>
          <w:wAfter w:w="11"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45,06000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45,06000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45,06000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525,10000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460,10000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460,10000  </w:t>
            </w:r>
          </w:p>
        </w:tc>
      </w:tr>
      <w:tr w:rsidR="00527313" w:rsidRPr="00527313" w:rsidTr="00527313">
        <w:trPr>
          <w:gridAfter w:val="1"/>
          <w:wAfter w:w="11" w:type="dxa"/>
          <w:trHeight w:val="3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Уплата взносов  в Ассоциацию "Совет муниципальных образований"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r>
      <w:tr w:rsidR="00527313" w:rsidRPr="00527313" w:rsidTr="00527313">
        <w:trPr>
          <w:gridAfter w:val="1"/>
          <w:wAfter w:w="11"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276,10000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84,00000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 xml:space="preserve">Реализация прочих направлений расходов по  общегосударственным вопросам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Национальная оборона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577,80000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812,30000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Мобилизационная и вневойсковая подготовка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577,80000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812,30000  </w:t>
            </w:r>
          </w:p>
        </w:tc>
      </w:tr>
      <w:tr w:rsidR="00527313" w:rsidRPr="00527313" w:rsidTr="00527313">
        <w:trPr>
          <w:gridAfter w:val="1"/>
          <w:wAfter w:w="11"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577,80000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812,30000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577,80000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812,30000  </w:t>
            </w:r>
          </w:p>
        </w:tc>
      </w:tr>
      <w:tr w:rsidR="00527313" w:rsidRPr="00527313" w:rsidTr="00527313">
        <w:trPr>
          <w:gridAfter w:val="1"/>
          <w:wAfter w:w="11" w:type="dxa"/>
          <w:trHeight w:val="2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498,10000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562,50000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732,60000  </w:t>
            </w:r>
          </w:p>
        </w:tc>
      </w:tr>
      <w:tr w:rsidR="00527313" w:rsidRPr="00527313" w:rsidTr="00527313">
        <w:trPr>
          <w:gridAfter w:val="1"/>
          <w:wAfter w:w="11" w:type="dxa"/>
          <w:trHeight w:val="38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79,70000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79,70000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color w:val="000000"/>
                <w:sz w:val="14"/>
                <w:szCs w:val="14"/>
              </w:rPr>
            </w:pPr>
            <w:r w:rsidRPr="00527313">
              <w:rPr>
                <w:rFonts w:ascii="Times New Roman" w:hAnsi="Times New Roman" w:cs="Times New Roman"/>
                <w:color w:val="000000"/>
                <w:sz w:val="14"/>
                <w:szCs w:val="14"/>
              </w:rPr>
              <w:t xml:space="preserve">79,70000  </w:t>
            </w:r>
          </w:p>
        </w:tc>
      </w:tr>
      <w:tr w:rsidR="00527313" w:rsidRPr="00527313" w:rsidTr="00527313">
        <w:trPr>
          <w:gridAfter w:val="1"/>
          <w:wAfter w:w="11" w:type="dxa"/>
          <w:trHeight w:val="2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Национальная безопасность и правоохранительная деятельность</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8 280,40000  </w:t>
            </w:r>
          </w:p>
        </w:tc>
      </w:tr>
      <w:tr w:rsidR="00527313" w:rsidRPr="00527313" w:rsidTr="00527313">
        <w:trPr>
          <w:gridAfter w:val="1"/>
          <w:wAfter w:w="11" w:type="dxa"/>
          <w:trHeight w:val="8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r>
      <w:tr w:rsidR="00527313" w:rsidRPr="00527313" w:rsidTr="00527313">
        <w:trPr>
          <w:gridAfter w:val="1"/>
          <w:wAfter w:w="11"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«Улучшение защиты населения, имущества и территории»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429,20000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Создание, хранение и обновление материального резерва, предназначенного для ликвидации чрезвычайных ситуаций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Техническое обслуживание системы оповещения ГО и ЧС</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99,20000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r>
      <w:tr w:rsidR="00527313" w:rsidRPr="00527313" w:rsidTr="00527313">
        <w:trPr>
          <w:gridAfter w:val="1"/>
          <w:wAfter w:w="11"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7 851,20000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7 291,20000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7 291,20000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7 291,20000  </w:t>
            </w:r>
          </w:p>
        </w:tc>
      </w:tr>
      <w:tr w:rsidR="00527313" w:rsidRPr="00527313" w:rsidTr="00527313">
        <w:trPr>
          <w:gridAfter w:val="1"/>
          <w:wAfter w:w="11" w:type="dxa"/>
          <w:trHeight w:val="45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Национальная экономика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26 426,24996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23 245,80000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23 826,90000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Сельское хозяйство и рыболовство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44,00000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color w:val="000000"/>
                <w:sz w:val="14"/>
                <w:szCs w:val="14"/>
              </w:rPr>
            </w:pPr>
            <w:r w:rsidRPr="00527313">
              <w:rPr>
                <w:rFonts w:ascii="Times New Roman" w:hAnsi="Times New Roman" w:cs="Times New Roman"/>
                <w:color w:val="000000"/>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r>
      <w:tr w:rsidR="00527313" w:rsidRPr="00527313" w:rsidTr="00527313">
        <w:trPr>
          <w:gridAfter w:val="1"/>
          <w:wAfter w:w="11"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color w:val="000000"/>
                <w:sz w:val="14"/>
                <w:szCs w:val="14"/>
              </w:rPr>
            </w:pPr>
            <w:r w:rsidRPr="00527313">
              <w:rPr>
                <w:rFonts w:ascii="Times New Roman" w:hAnsi="Times New Roman" w:cs="Times New Roman"/>
                <w:color w:val="000000"/>
                <w:sz w:val="14"/>
                <w:szCs w:val="14"/>
              </w:rPr>
              <w:lastRenderedPageBreak/>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r>
      <w:tr w:rsidR="00527313" w:rsidRPr="00527313" w:rsidTr="00527313">
        <w:trPr>
          <w:gridAfter w:val="1"/>
          <w:wAfter w:w="11" w:type="dxa"/>
          <w:trHeight w:val="67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62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Проведение мероприятий для развития крестьянских (фермерских) хозяйств и сельскохозяйственной кооперации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58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проектов по благоустройству сельских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102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Транспорт</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«Повышение доступности и качества транспортного обслуживания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Осуществление регулярных перевозок автомобильным транспортом по регулируемым тарифам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5 557,40000  </w:t>
            </w:r>
          </w:p>
        </w:tc>
      </w:tr>
      <w:tr w:rsidR="00527313" w:rsidRPr="00527313" w:rsidTr="00527313">
        <w:trPr>
          <w:gridAfter w:val="1"/>
          <w:wAfter w:w="11" w:type="dxa"/>
          <w:trHeight w:val="2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Дорожное хозяйство (дорожные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17 245,21584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16 498,40000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17 079,50000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17 245,21584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16 498,40000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17 079,50000  </w:t>
            </w:r>
          </w:p>
        </w:tc>
      </w:tr>
      <w:tr w:rsidR="00527313" w:rsidRPr="00527313" w:rsidTr="00527313">
        <w:trPr>
          <w:gridAfter w:val="1"/>
          <w:wAfter w:w="11" w:type="dxa"/>
          <w:trHeight w:val="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17 245,21584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16 498,40000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17 079,50000  </w:t>
            </w:r>
          </w:p>
        </w:tc>
      </w:tr>
      <w:tr w:rsidR="00527313" w:rsidRPr="00527313" w:rsidTr="00527313">
        <w:trPr>
          <w:gridAfter w:val="1"/>
          <w:wAfter w:w="11" w:type="dxa"/>
          <w:trHeight w:val="8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17 245,21584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16 498,40000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17 079,50000  </w:t>
            </w:r>
          </w:p>
        </w:tc>
      </w:tr>
      <w:tr w:rsidR="00527313" w:rsidRPr="00527313" w:rsidTr="00527313">
        <w:trPr>
          <w:gridAfter w:val="1"/>
          <w:wAfter w:w="11" w:type="dxa"/>
          <w:trHeight w:val="6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r>
      <w:tr w:rsidR="00527313" w:rsidRPr="00527313" w:rsidTr="00527313">
        <w:trPr>
          <w:gridAfter w:val="1"/>
          <w:wAfter w:w="11"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4 000,00000  </w:t>
            </w:r>
          </w:p>
        </w:tc>
      </w:tr>
      <w:tr w:rsidR="00527313" w:rsidRPr="00527313" w:rsidTr="00527313">
        <w:trPr>
          <w:gridAfter w:val="1"/>
          <w:wAfter w:w="11" w:type="dxa"/>
          <w:trHeight w:val="7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10 457,81584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10 709,40000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11 290,50000  </w:t>
            </w:r>
          </w:p>
        </w:tc>
      </w:tr>
      <w:tr w:rsidR="00527313" w:rsidRPr="00527313" w:rsidTr="00527313">
        <w:trPr>
          <w:gridAfter w:val="1"/>
          <w:wAfter w:w="11"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10 457,81584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10 709,40000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11 290,50000  </w:t>
            </w:r>
          </w:p>
        </w:tc>
      </w:tr>
      <w:tr w:rsidR="00527313" w:rsidRPr="00527313" w:rsidTr="00527313">
        <w:trPr>
          <w:gridAfter w:val="1"/>
          <w:wAfter w:w="11" w:type="dxa"/>
          <w:trHeight w:val="38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формирование муниципальных дорожных фондов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2 534,00000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1 689,00000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1 689,00000  </w:t>
            </w:r>
          </w:p>
        </w:tc>
      </w:tr>
      <w:tr w:rsidR="00527313" w:rsidRPr="00527313" w:rsidTr="00527313">
        <w:trPr>
          <w:gridAfter w:val="1"/>
          <w:wAfter w:w="11"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2 534,00000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1 689,00000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1 689,00000  </w:t>
            </w:r>
          </w:p>
        </w:tc>
      </w:tr>
      <w:tr w:rsidR="00527313" w:rsidRPr="00527313" w:rsidTr="00527313">
        <w:trPr>
          <w:gridAfter w:val="1"/>
          <w:wAfter w:w="11" w:type="dxa"/>
          <w:trHeight w:val="6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253,40000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253,40000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Связь и информатика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r>
      <w:tr w:rsidR="00527313" w:rsidRPr="00527313" w:rsidTr="00527313">
        <w:trPr>
          <w:gridAfter w:val="1"/>
          <w:wAfter w:w="11"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r>
      <w:tr w:rsidR="00527313" w:rsidRPr="00527313" w:rsidTr="00527313">
        <w:trPr>
          <w:gridAfter w:val="1"/>
          <w:wAfter w:w="11" w:type="dxa"/>
          <w:trHeight w:val="3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r>
      <w:tr w:rsidR="00527313" w:rsidRPr="00527313" w:rsidTr="00527313">
        <w:trPr>
          <w:gridAfter w:val="1"/>
          <w:wAfter w:w="11" w:type="dxa"/>
          <w:trHeight w:val="13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550,00000  </w:t>
            </w:r>
          </w:p>
        </w:tc>
      </w:tr>
      <w:tr w:rsidR="00527313" w:rsidRPr="00527313" w:rsidTr="00527313">
        <w:trPr>
          <w:gridAfter w:val="1"/>
          <w:wAfter w:w="11" w:type="dxa"/>
          <w:trHeight w:val="8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456,00000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функционирования информационно-вычислительной сети территориальных отделов администрации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информационной безопасности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7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color w:val="000000"/>
                <w:sz w:val="14"/>
                <w:szCs w:val="14"/>
              </w:rPr>
            </w:pPr>
            <w:r w:rsidRPr="00527313">
              <w:rPr>
                <w:rFonts w:ascii="Times New Roman" w:hAnsi="Times New Roman" w:cs="Times New Roman"/>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r>
      <w:tr w:rsidR="00527313" w:rsidRPr="00527313" w:rsidTr="00527313">
        <w:trPr>
          <w:gridAfter w:val="1"/>
          <w:wAfter w:w="11" w:type="dxa"/>
          <w:trHeight w:val="5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color w:val="000000"/>
                <w:sz w:val="14"/>
                <w:szCs w:val="14"/>
              </w:rPr>
            </w:pPr>
            <w:r w:rsidRPr="00527313">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Другие вопросы в области национальной экономики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2 889,63412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446,00000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446,00000  </w:t>
            </w:r>
          </w:p>
        </w:tc>
      </w:tr>
      <w:tr w:rsidR="00527313" w:rsidRPr="00527313" w:rsidTr="00527313">
        <w:trPr>
          <w:gridAfter w:val="1"/>
          <w:wAfter w:w="11"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6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Повышение туристической привлекательности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«Развитие градостроительной деятельности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99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2 181,20000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7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5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3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в области имущественных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в области земельных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"Обеспечение экономического развития Поддорского</w:t>
            </w:r>
            <w:r w:rsidR="00CE2060">
              <w:rPr>
                <w:rFonts w:ascii="Times New Roman" w:hAnsi="Times New Roman" w:cs="Times New Roman"/>
                <w:sz w:val="14"/>
                <w:szCs w:val="14"/>
              </w:rPr>
              <w:t xml:space="preserve"> </w:t>
            </w:r>
            <w:r w:rsidRPr="00527313">
              <w:rPr>
                <w:rFonts w:ascii="Times New Roman" w:hAnsi="Times New Roman" w:cs="Times New Roman"/>
                <w:sz w:val="14"/>
                <w:szCs w:val="14"/>
              </w:rPr>
              <w:t>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598,43412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336,00000  </w:t>
            </w:r>
          </w:p>
        </w:tc>
      </w:tr>
      <w:tr w:rsidR="00527313" w:rsidRPr="00527313" w:rsidTr="00527313">
        <w:trPr>
          <w:gridAfter w:val="1"/>
          <w:wAfter w:w="11"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598,43412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336,00000  </w:t>
            </w:r>
          </w:p>
        </w:tc>
      </w:tr>
      <w:tr w:rsidR="00527313" w:rsidRPr="00527313" w:rsidTr="00527313">
        <w:trPr>
          <w:gridAfter w:val="1"/>
          <w:wAfter w:w="11" w:type="dxa"/>
          <w:trHeight w:val="37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Развитие торговли"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297,43412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35,00000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и проведение конкурса на лучшее праздничное оформление  объектов потребительского  рынка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9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263,19071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263,19071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8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29,24341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29,24341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"Развитие малого и среднего предпринимательства"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300,00000  </w:t>
            </w:r>
          </w:p>
        </w:tc>
      </w:tr>
      <w:tr w:rsidR="00527313" w:rsidRPr="00527313" w:rsidTr="00527313">
        <w:trPr>
          <w:gridAfter w:val="1"/>
          <w:wAfter w:w="11" w:type="dxa"/>
          <w:trHeight w:val="34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«Обеспечение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Проведение мероприятий по вопросам защиты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  </w:t>
            </w:r>
          </w:p>
        </w:tc>
      </w:tr>
      <w:tr w:rsidR="00527313" w:rsidRPr="00527313" w:rsidTr="00527313">
        <w:trPr>
          <w:gridAfter w:val="1"/>
          <w:wAfter w:w="11" w:type="dxa"/>
          <w:trHeight w:val="27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Жилищно-коммунальное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19 620,80080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16 191,60000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16 191,60000  </w:t>
            </w:r>
          </w:p>
        </w:tc>
      </w:tr>
      <w:tr w:rsidR="00527313" w:rsidRPr="00527313" w:rsidTr="00527313">
        <w:trPr>
          <w:gridAfter w:val="1"/>
          <w:wAfter w:w="11" w:type="dxa"/>
          <w:trHeight w:val="33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Жилищное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955,95158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766,10000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955,95158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766,10000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189,85158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850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189,85158  </w:t>
            </w:r>
          </w:p>
        </w:tc>
        <w:tc>
          <w:tcPr>
            <w:tcW w:w="1260" w:type="dxa"/>
            <w:tcBorders>
              <w:top w:val="nil"/>
              <w:left w:val="single" w:sz="4" w:space="0" w:color="auto"/>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Оплата капитального ремонта региональному оператору</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351,10000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Оплата   расходов по ремонту муниципального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c>
          <w:tcPr>
            <w:tcW w:w="126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155,00000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994,20000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69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994,20000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994,20000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6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994,20000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6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67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809,20000  </w:t>
            </w:r>
          </w:p>
        </w:tc>
      </w:tr>
      <w:tr w:rsidR="00527313" w:rsidRPr="00527313" w:rsidTr="00527313">
        <w:trPr>
          <w:gridAfter w:val="1"/>
          <w:wAfter w:w="11" w:type="dxa"/>
          <w:trHeight w:val="69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82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Благоустройство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17 670,64922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14 616,30000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14 616,30000  </w:t>
            </w:r>
          </w:p>
        </w:tc>
      </w:tr>
      <w:tr w:rsidR="00527313" w:rsidRPr="00527313" w:rsidTr="00527313">
        <w:trPr>
          <w:gridAfter w:val="1"/>
          <w:wAfter w:w="11" w:type="dxa"/>
          <w:trHeight w:val="6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15 043,14922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r>
      <w:tr w:rsidR="00527313" w:rsidRPr="00527313" w:rsidTr="00527313">
        <w:trPr>
          <w:gridAfter w:val="1"/>
          <w:wAfter w:w="11" w:type="dxa"/>
          <w:trHeight w:val="52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2 712,86378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6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2 712,86378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6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2 170,29100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510"/>
        </w:trPr>
        <w:tc>
          <w:tcPr>
            <w:tcW w:w="2977" w:type="dxa"/>
            <w:vMerge w:val="restart"/>
            <w:tcBorders>
              <w:top w:val="nil"/>
              <w:left w:val="single" w:sz="4" w:space="0" w:color="auto"/>
              <w:bottom w:val="single" w:sz="4" w:space="0" w:color="000000"/>
              <w:right w:val="single" w:sz="4" w:space="0" w:color="auto"/>
            </w:tcBorders>
            <w:shd w:val="clear" w:color="auto" w:fill="auto"/>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И4 55550</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6"/>
                <w:szCs w:val="16"/>
              </w:rPr>
            </w:pPr>
            <w:r w:rsidRPr="00527313">
              <w:rPr>
                <w:rFonts w:ascii="Times New Roman" w:hAnsi="Times New Roman" w:cs="Times New Roman"/>
                <w:sz w:val="16"/>
                <w:szCs w:val="16"/>
              </w:rPr>
              <w:t xml:space="preserve">2 170,29100  </w:t>
            </w:r>
          </w:p>
        </w:tc>
        <w:tc>
          <w:tcPr>
            <w:tcW w:w="1260" w:type="dxa"/>
            <w:vMerge w:val="restart"/>
            <w:tcBorders>
              <w:top w:val="nil"/>
              <w:left w:val="single" w:sz="4" w:space="0" w:color="auto"/>
              <w:bottom w:val="single" w:sz="4" w:space="0" w:color="000000"/>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60"/>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6"/>
                <w:szCs w:val="16"/>
              </w:rPr>
            </w:pPr>
          </w:p>
        </w:tc>
        <w:tc>
          <w:tcPr>
            <w:tcW w:w="1260" w:type="dxa"/>
            <w:vMerge/>
            <w:tcBorders>
              <w:top w:val="nil"/>
              <w:left w:val="single" w:sz="4" w:space="0" w:color="auto"/>
              <w:bottom w:val="single" w:sz="4" w:space="0" w:color="000000"/>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98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542,57278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6"/>
                <w:szCs w:val="16"/>
              </w:rPr>
            </w:pPr>
            <w:r w:rsidRPr="00527313">
              <w:rPr>
                <w:rFonts w:ascii="Times New Roman" w:hAnsi="Times New Roman" w:cs="Times New Roman"/>
                <w:sz w:val="16"/>
                <w:szCs w:val="16"/>
              </w:rPr>
              <w:t xml:space="preserve">542,57278  </w:t>
            </w:r>
          </w:p>
        </w:tc>
        <w:tc>
          <w:tcPr>
            <w:tcW w:w="1260" w:type="dxa"/>
            <w:tcBorders>
              <w:top w:val="nil"/>
              <w:left w:val="single" w:sz="4" w:space="0" w:color="auto"/>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12 330,28544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12 330,28544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12 438,80000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содержание мест захоронений на территории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150,00000  </w:t>
            </w:r>
          </w:p>
        </w:tc>
      </w:tr>
      <w:tr w:rsidR="00527313" w:rsidRPr="00527313" w:rsidTr="00527313">
        <w:trPr>
          <w:gridAfter w:val="1"/>
          <w:wAfter w:w="11" w:type="dxa"/>
          <w:trHeight w:val="57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9 162,80000  </w:t>
            </w:r>
          </w:p>
        </w:tc>
      </w:tr>
      <w:tr w:rsidR="00527313" w:rsidRPr="00527313" w:rsidTr="00527313">
        <w:trPr>
          <w:gridAfter w:val="1"/>
          <w:wAfter w:w="11" w:type="dxa"/>
          <w:trHeight w:val="82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3 017,48544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3 126,00000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3 126,00000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6"/>
                <w:szCs w:val="16"/>
              </w:rPr>
            </w:pPr>
            <w:r w:rsidRPr="00527313">
              <w:rPr>
                <w:rFonts w:ascii="Times New Roman" w:hAnsi="Times New Roman" w:cs="Times New Roman"/>
                <w:sz w:val="16"/>
                <w:szCs w:val="16"/>
              </w:rPr>
              <w:t xml:space="preserve">3 017,48544  </w:t>
            </w:r>
          </w:p>
        </w:tc>
        <w:tc>
          <w:tcPr>
            <w:tcW w:w="1260" w:type="dxa"/>
            <w:tcBorders>
              <w:top w:val="nil"/>
              <w:left w:val="single" w:sz="4" w:space="0" w:color="auto"/>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3 126,00000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3 126,00000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r>
      <w:tr w:rsidR="00527313" w:rsidRPr="00527313" w:rsidTr="00527313">
        <w:trPr>
          <w:gridAfter w:val="1"/>
          <w:wAfter w:w="11" w:type="dxa"/>
          <w:trHeight w:val="64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140,00000  </w:t>
            </w:r>
          </w:p>
        </w:tc>
      </w:tr>
      <w:tr w:rsidR="00527313" w:rsidRPr="00527313" w:rsidTr="00527313">
        <w:trPr>
          <w:gridAfter w:val="1"/>
          <w:wAfter w:w="11" w:type="dxa"/>
          <w:trHeight w:val="90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2 487,50000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2 487,50000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2 487,50000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2 037,50000  </w:t>
            </w:r>
          </w:p>
        </w:tc>
      </w:tr>
      <w:tr w:rsidR="00527313" w:rsidRPr="00527313" w:rsidTr="00527313">
        <w:trPr>
          <w:gridAfter w:val="1"/>
          <w:wAfter w:w="11" w:type="dxa"/>
          <w:trHeight w:val="97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nil"/>
            </w:tcBorders>
            <w:shd w:val="clear" w:color="auto" w:fill="auto"/>
            <w:vAlign w:val="bottom"/>
            <w:hideMark/>
          </w:tcPr>
          <w:p w:rsidR="00527313" w:rsidRPr="00527313" w:rsidRDefault="00527313" w:rsidP="00527313">
            <w:pPr>
              <w:widowControl/>
              <w:autoSpaceDE/>
              <w:autoSpaceDN/>
              <w:adjustRightInd/>
              <w:jc w:val="center"/>
              <w:rPr>
                <w:rFonts w:ascii="Times New Roman" w:hAnsi="Times New Roman" w:cs="Times New Roman"/>
                <w:color w:val="000000"/>
                <w:sz w:val="14"/>
                <w:szCs w:val="14"/>
              </w:rPr>
            </w:pPr>
            <w:r w:rsidRPr="00527313">
              <w:rPr>
                <w:rFonts w:ascii="Times New Roman" w:hAnsi="Times New Roman" w:cs="Times New Roman"/>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237,50000  </w:t>
            </w:r>
          </w:p>
        </w:tc>
      </w:tr>
      <w:tr w:rsidR="00527313" w:rsidRPr="00527313" w:rsidTr="00527313">
        <w:trPr>
          <w:gridAfter w:val="1"/>
          <w:wAfter w:w="11" w:type="dxa"/>
          <w:trHeight w:val="121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700,00000  </w:t>
            </w:r>
          </w:p>
        </w:tc>
      </w:tr>
      <w:tr w:rsidR="00527313" w:rsidRPr="00527313" w:rsidTr="00527313">
        <w:trPr>
          <w:gridAfter w:val="1"/>
          <w:wAfter w:w="11" w:type="dxa"/>
          <w:trHeight w:val="74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622</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Охрана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1 996,44949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31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Другие вопросы в области охраны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1 996,44949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66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1 996,44949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31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1 996,44949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51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1 996,44949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58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1 427,02649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1 427,02649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49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118,59600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45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118,59600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7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color w:val="000000"/>
                <w:sz w:val="14"/>
                <w:szCs w:val="14"/>
              </w:rPr>
            </w:pPr>
            <w:r w:rsidRPr="00527313">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50,82700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50,82700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71 187,29000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70 580,18000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70 535,68000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Дошкольное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r>
      <w:tr w:rsidR="00527313" w:rsidRPr="00527313" w:rsidTr="00527313">
        <w:trPr>
          <w:gridAfter w:val="1"/>
          <w:wAfter w:w="11" w:type="dxa"/>
          <w:trHeight w:val="2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19 931,35000  </w:t>
            </w:r>
          </w:p>
        </w:tc>
      </w:tr>
      <w:tr w:rsidR="00527313" w:rsidRPr="00527313" w:rsidTr="00527313">
        <w:trPr>
          <w:gridAfter w:val="1"/>
          <w:wAfter w:w="11"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14 017,65000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14 017,65000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14 017,65000  </w:t>
            </w:r>
          </w:p>
        </w:tc>
      </w:tr>
      <w:tr w:rsidR="00527313" w:rsidRPr="00527313" w:rsidTr="00527313">
        <w:trPr>
          <w:gridAfter w:val="1"/>
          <w:wAfter w:w="11" w:type="dxa"/>
          <w:trHeight w:val="5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3 757,30000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3 757,30000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3 757,30000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3 757,30000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3 757,30000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3 757,30000  </w:t>
            </w:r>
          </w:p>
        </w:tc>
      </w:tr>
      <w:tr w:rsidR="00527313" w:rsidRPr="00527313" w:rsidTr="00527313">
        <w:trPr>
          <w:gridAfter w:val="1"/>
          <w:wAfter w:w="11"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18,90000  </w:t>
            </w:r>
          </w:p>
        </w:tc>
      </w:tr>
      <w:tr w:rsidR="00527313" w:rsidRPr="00527313" w:rsidTr="00527313">
        <w:trPr>
          <w:gridAfter w:val="1"/>
          <w:wAfter w:w="11" w:type="dxa"/>
          <w:trHeight w:val="3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9 872,50000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9 872,50000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9 872,50000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9 872,50000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9 872,50000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9 872,50000  </w:t>
            </w:r>
          </w:p>
        </w:tc>
      </w:tr>
      <w:tr w:rsidR="00527313" w:rsidRPr="00527313" w:rsidTr="00527313">
        <w:trPr>
          <w:gridAfter w:val="1"/>
          <w:wAfter w:w="11" w:type="dxa"/>
          <w:trHeight w:val="109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r>
      <w:tr w:rsidR="00527313" w:rsidRPr="00527313" w:rsidTr="00527313">
        <w:trPr>
          <w:gridAfter w:val="1"/>
          <w:wAfter w:w="11" w:type="dxa"/>
          <w:trHeight w:val="105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5 539,60000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5 539,60000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5 539,60000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396,40000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396,40000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396,40000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396,40000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396,40000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396,40000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1 542,96000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1 542,96000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1 542,96000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1 542,96000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1 542,96000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1 542,96000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3 600,24000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3 600,24000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3 600,24000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3 600,24000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3 600,24000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3 600,24000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374,10000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374,10000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374,10000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113,10000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113,10000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113,10000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113,10000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113,10000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113,10000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261,00000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261,00000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261,00000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261,00000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261,00000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261,00000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Общее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40 191,84000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39 603,33000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39 558,83000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40 191,84000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39 603,33000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39 558,83000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r>
      <w:tr w:rsidR="00527313" w:rsidRPr="00527313" w:rsidTr="00527313">
        <w:trPr>
          <w:gridAfter w:val="1"/>
          <w:wAfter w:w="11" w:type="dxa"/>
          <w:trHeight w:val="4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Региональный проект "Педагоги и наставники (Новгородская область)"</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3 157,32000  </w:t>
            </w:r>
          </w:p>
        </w:tc>
      </w:tr>
      <w:tr w:rsidR="00527313" w:rsidRPr="00527313" w:rsidTr="00527313">
        <w:trPr>
          <w:gridAfter w:val="1"/>
          <w:wAfter w:w="11" w:type="dxa"/>
          <w:trHeight w:val="11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78,12000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78,12000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78,12000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78,12000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78,12000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78,12000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266,90000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266,90000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266,90000  </w:t>
            </w:r>
          </w:p>
        </w:tc>
      </w:tr>
      <w:tr w:rsidR="00527313" w:rsidRPr="00527313" w:rsidTr="00527313">
        <w:trPr>
          <w:gridAfter w:val="1"/>
          <w:wAfter w:w="11" w:type="dxa"/>
          <w:trHeight w:val="263"/>
        </w:trPr>
        <w:tc>
          <w:tcPr>
            <w:tcW w:w="2977" w:type="dxa"/>
            <w:vMerge w:val="restart"/>
            <w:tcBorders>
              <w:top w:val="nil"/>
              <w:left w:val="single" w:sz="4" w:space="0" w:color="auto"/>
              <w:bottom w:val="nil"/>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nil"/>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vMerge w:val="restart"/>
            <w:tcBorders>
              <w:top w:val="nil"/>
              <w:left w:val="single" w:sz="4" w:space="0" w:color="auto"/>
              <w:bottom w:val="nil"/>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266,90000  </w:t>
            </w:r>
          </w:p>
        </w:tc>
        <w:tc>
          <w:tcPr>
            <w:tcW w:w="1260" w:type="dxa"/>
            <w:vMerge w:val="restart"/>
            <w:tcBorders>
              <w:top w:val="nil"/>
              <w:left w:val="single" w:sz="4" w:space="0" w:color="auto"/>
              <w:bottom w:val="single" w:sz="4" w:space="0" w:color="auto"/>
              <w:right w:val="nil"/>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266,90000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266,90000  </w:t>
            </w:r>
          </w:p>
        </w:tc>
      </w:tr>
      <w:tr w:rsidR="00527313" w:rsidRPr="00527313" w:rsidTr="00527313">
        <w:trPr>
          <w:gridAfter w:val="1"/>
          <w:wAfter w:w="11" w:type="dxa"/>
          <w:trHeight w:val="263"/>
        </w:trPr>
        <w:tc>
          <w:tcPr>
            <w:tcW w:w="2977" w:type="dxa"/>
            <w:vMerge/>
            <w:tcBorders>
              <w:top w:val="nil"/>
              <w:left w:val="single" w:sz="4" w:space="0" w:color="auto"/>
              <w:bottom w:val="nil"/>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nil"/>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nil"/>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nil"/>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4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53031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2 812,30000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2 812,30000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2 812,30000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2 812,30000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2 812,30000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2 812,30000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37 034,52000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36 446,01000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36 401,51000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29 972,59000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29 560,65000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29 516,15000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3 505,80000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3 505,80000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3 505,80000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3 505,80000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3 505,80000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3 505,80000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387,94000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387,94000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46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67,10000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67,10000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67,10000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67,10000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67,10000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67,10000  </w:t>
            </w:r>
          </w:p>
        </w:tc>
      </w:tr>
      <w:tr w:rsidR="00527313" w:rsidRPr="00527313" w:rsidTr="00527313">
        <w:trPr>
          <w:gridAfter w:val="1"/>
          <w:wAfter w:w="11" w:type="dxa"/>
          <w:trHeight w:val="3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18 839,00000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18 839,00000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18 839,00000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18 839,00000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18 839,00000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18 839,00000  </w:t>
            </w:r>
          </w:p>
        </w:tc>
      </w:tr>
      <w:tr w:rsidR="00527313" w:rsidRPr="00527313" w:rsidTr="00527313">
        <w:trPr>
          <w:gridAfter w:val="1"/>
          <w:wAfter w:w="11" w:type="dxa"/>
          <w:trHeight w:val="9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254,40000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254,40000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254,40000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254,40000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254,40000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254,40000  </w:t>
            </w:r>
          </w:p>
        </w:tc>
      </w:tr>
      <w:tr w:rsidR="00527313" w:rsidRPr="00527313" w:rsidTr="00527313">
        <w:trPr>
          <w:gridAfter w:val="1"/>
          <w:wAfter w:w="11" w:type="dxa"/>
          <w:trHeight w:val="9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42,60000  </w:t>
            </w:r>
          </w:p>
        </w:tc>
      </w:tr>
      <w:tr w:rsidR="00527313" w:rsidRPr="00527313" w:rsidTr="00527313">
        <w:trPr>
          <w:gridAfter w:val="1"/>
          <w:wAfter w:w="11" w:type="dxa"/>
          <w:trHeight w:val="9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205,30000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205,30000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205,30000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205,30000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205,30000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205,30000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Приобретение или изготовление бланков документов об образовании и (или) о квалификации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3,50000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0,40000  </w:t>
            </w:r>
          </w:p>
        </w:tc>
      </w:tr>
      <w:tr w:rsidR="00527313" w:rsidRPr="00527313" w:rsidTr="00527313">
        <w:trPr>
          <w:gridAfter w:val="1"/>
          <w:wAfter w:w="11" w:type="dxa"/>
          <w:trHeight w:val="106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295,15000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295,15000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4 948,60000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4 948,60000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4 948,60000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4 948,60000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4 948,60000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4 948,60000  </w:t>
            </w:r>
          </w:p>
        </w:tc>
      </w:tr>
      <w:tr w:rsidR="00527313" w:rsidRPr="00527313" w:rsidTr="00527313">
        <w:trPr>
          <w:gridAfter w:val="1"/>
          <w:wAfter w:w="11" w:type="dxa"/>
          <w:trHeight w:val="7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976,50000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952,50000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908,00000  </w:t>
            </w:r>
          </w:p>
        </w:tc>
      </w:tr>
      <w:tr w:rsidR="00527313" w:rsidRPr="00527313" w:rsidTr="00527313">
        <w:trPr>
          <w:gridAfter w:val="1"/>
          <w:wAfter w:w="11" w:type="dxa"/>
          <w:trHeight w:val="263"/>
        </w:trPr>
        <w:tc>
          <w:tcPr>
            <w:tcW w:w="2977" w:type="dxa"/>
            <w:vMerge w:val="restart"/>
            <w:tcBorders>
              <w:top w:val="nil"/>
              <w:left w:val="single" w:sz="4" w:space="0" w:color="auto"/>
              <w:bottom w:val="single" w:sz="4" w:space="0" w:color="000000"/>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976,50000  </w:t>
            </w:r>
          </w:p>
        </w:tc>
        <w:tc>
          <w:tcPr>
            <w:tcW w:w="1260" w:type="dxa"/>
            <w:vMerge w:val="restart"/>
            <w:tcBorders>
              <w:top w:val="nil"/>
              <w:left w:val="single" w:sz="4" w:space="0" w:color="auto"/>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952,50000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908,00000  </w:t>
            </w:r>
          </w:p>
        </w:tc>
      </w:tr>
      <w:tr w:rsidR="00527313" w:rsidRPr="00527313" w:rsidTr="00527313">
        <w:trPr>
          <w:gridAfter w:val="1"/>
          <w:wAfter w:w="11" w:type="dxa"/>
          <w:trHeight w:val="263"/>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263"/>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114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73,80000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73,80000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372,50000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372,50000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372,50000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372,50000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372,50000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6 566,83000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6 496,26000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6 496,26000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562,33000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491,76000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491,76000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562,33000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491,76000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491,76000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1 801,44000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1 801,44000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1 801,44000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1 801,44000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1 801,44000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1 801,44000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4 203,06000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4 203,06000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4 203,06000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4 203,06000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4 203,06000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4 203,06000  </w:t>
            </w:r>
          </w:p>
        </w:tc>
      </w:tr>
      <w:tr w:rsidR="00527313" w:rsidRPr="00527313" w:rsidTr="00527313">
        <w:trPr>
          <w:gridAfter w:val="1"/>
          <w:wAfter w:w="11" w:type="dxa"/>
          <w:trHeight w:val="5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495,10000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389,10000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389,10000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106,00000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0,00000  </w:t>
            </w:r>
          </w:p>
        </w:tc>
      </w:tr>
      <w:tr w:rsidR="00527313" w:rsidRPr="00527313" w:rsidTr="00527313">
        <w:trPr>
          <w:gridAfter w:val="1"/>
          <w:wAfter w:w="11" w:type="dxa"/>
          <w:trHeight w:val="7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389,10000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389,10000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389,10000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389,10000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389,10000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Дополнительное образование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5 845,70000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5 827,10000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5 827,10000  </w:t>
            </w:r>
          </w:p>
        </w:tc>
      </w:tr>
      <w:tr w:rsidR="00527313" w:rsidRPr="00527313" w:rsidTr="00527313">
        <w:trPr>
          <w:gridAfter w:val="1"/>
          <w:wAfter w:w="11"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r>
      <w:tr w:rsidR="00527313" w:rsidRPr="00527313" w:rsidTr="00527313">
        <w:trPr>
          <w:gridAfter w:val="1"/>
          <w:wAfter w:w="11" w:type="dxa"/>
          <w:trHeight w:val="7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1 025,50000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813,30000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813,30000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813,30000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813,30000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813,30000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813,30000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212,20000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212,20000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212,20000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212,20000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212,20000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212,20000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4 820,20000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4 820,20000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4 820,20000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4 801,60000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4 491,20000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4 472,60000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4 472,60000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4 491,20000  </w:t>
            </w:r>
          </w:p>
        </w:tc>
        <w:tc>
          <w:tcPr>
            <w:tcW w:w="1260" w:type="dxa"/>
            <w:tcBorders>
              <w:top w:val="nil"/>
              <w:left w:val="single" w:sz="4" w:space="0" w:color="auto"/>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4 472,60000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4 472,60000  </w:t>
            </w:r>
          </w:p>
        </w:tc>
      </w:tr>
      <w:tr w:rsidR="00527313" w:rsidRPr="00527313" w:rsidTr="00527313">
        <w:trPr>
          <w:gridAfter w:val="1"/>
          <w:wAfter w:w="11" w:type="dxa"/>
          <w:trHeight w:val="46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98,60000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98,60000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98,60000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98,60000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230,40000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Молодежная политика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344,00000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r>
      <w:tr w:rsidR="00527313" w:rsidRPr="00527313" w:rsidTr="00527313">
        <w:trPr>
          <w:gridAfter w:val="1"/>
          <w:wAfter w:w="11"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r>
      <w:tr w:rsidR="00527313" w:rsidRPr="00527313" w:rsidTr="00527313">
        <w:trPr>
          <w:gridAfter w:val="1"/>
          <w:wAfter w:w="11"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118,00000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118,00000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r>
      <w:tr w:rsidR="00527313" w:rsidRPr="00527313" w:rsidTr="00527313">
        <w:trPr>
          <w:gridAfter w:val="1"/>
          <w:wAfter w:w="11" w:type="dxa"/>
          <w:trHeight w:val="6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в области увековечения памяти погибших при защите Отечества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188,00000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«Повышение   безопасности    дорожного   движения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4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Повышение безопасности на дорогах и формированию ответственного отношения к дорожному движению в обществе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5,00000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7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8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57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349"/>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«Вовлечение молодежи Поддорского муниципального округа в социальную практику»</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r>
      <w:tr w:rsidR="00527313" w:rsidRPr="00527313" w:rsidTr="00527313">
        <w:trPr>
          <w:gridAfter w:val="1"/>
          <w:wAfter w:w="11" w:type="dxa"/>
          <w:trHeight w:val="19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20,00000  </w:t>
            </w:r>
          </w:p>
        </w:tc>
      </w:tr>
      <w:tr w:rsidR="00527313" w:rsidRPr="00527313" w:rsidTr="00527313">
        <w:trPr>
          <w:gridAfter w:val="1"/>
          <w:wAfter w:w="11" w:type="dxa"/>
          <w:trHeight w:val="46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«Патриотическое воспитание населения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12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Другие вопросы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4 874,40000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4 874,40000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4 874,40000  </w:t>
            </w:r>
          </w:p>
        </w:tc>
      </w:tr>
      <w:tr w:rsidR="00527313" w:rsidRPr="00527313" w:rsidTr="00527313">
        <w:trPr>
          <w:gridAfter w:val="1"/>
          <w:wAfter w:w="11" w:type="dxa"/>
          <w:trHeight w:val="7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4 837,40000  </w:t>
            </w:r>
          </w:p>
        </w:tc>
      </w:tr>
      <w:tr w:rsidR="00527313" w:rsidRPr="00527313" w:rsidTr="00527313">
        <w:trPr>
          <w:gridAfter w:val="1"/>
          <w:wAfter w:w="11" w:type="dxa"/>
          <w:trHeight w:val="7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Оздоровление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337,50000  </w:t>
            </w:r>
          </w:p>
        </w:tc>
      </w:tr>
      <w:tr w:rsidR="00527313" w:rsidRPr="00527313" w:rsidTr="00527313">
        <w:trPr>
          <w:gridAfter w:val="1"/>
          <w:wAfter w:w="11"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426,00000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224,00000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224,00000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224,00000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224,00000  </w:t>
            </w:r>
          </w:p>
        </w:tc>
      </w:tr>
      <w:tr w:rsidR="00527313" w:rsidRPr="00527313" w:rsidTr="00527313">
        <w:trPr>
          <w:gridAfter w:val="1"/>
          <w:wAfter w:w="11" w:type="dxa"/>
          <w:trHeight w:val="5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Единовременная выплата привлечённым и трудоустроившимся педагогическим работникам наиболее востребованных специальностей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100,00000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100,00000  </w:t>
            </w:r>
          </w:p>
        </w:tc>
      </w:tr>
      <w:tr w:rsidR="00527313" w:rsidRPr="00527313" w:rsidTr="00527313">
        <w:trPr>
          <w:gridAfter w:val="1"/>
          <w:wAfter w:w="11" w:type="dxa"/>
          <w:trHeight w:val="7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102,00000  </w:t>
            </w:r>
          </w:p>
        </w:tc>
      </w:tr>
      <w:tr w:rsidR="00527313" w:rsidRPr="00527313" w:rsidTr="00527313">
        <w:trPr>
          <w:gridAfter w:val="1"/>
          <w:wAfter w:w="11"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4 040,20000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4 040,20000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4 040,20000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4 040,20000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r>
      <w:tr w:rsidR="00527313" w:rsidRPr="00527313" w:rsidTr="00527313">
        <w:trPr>
          <w:gridAfter w:val="1"/>
          <w:wAfter w:w="11"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33,70000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33,70000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r>
      <w:tr w:rsidR="00527313" w:rsidRPr="00527313" w:rsidTr="00527313">
        <w:trPr>
          <w:gridAfter w:val="1"/>
          <w:wAfter w:w="11"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r>
      <w:tr w:rsidR="00527313" w:rsidRPr="00527313" w:rsidTr="00527313">
        <w:trPr>
          <w:gridAfter w:val="1"/>
          <w:wAfter w:w="11"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r>
      <w:tr w:rsidR="00527313" w:rsidRPr="00527313" w:rsidTr="00527313">
        <w:trPr>
          <w:gridAfter w:val="1"/>
          <w:wAfter w:w="11"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22,00000  </w:t>
            </w:r>
          </w:p>
        </w:tc>
      </w:tr>
      <w:tr w:rsidR="00527313" w:rsidRPr="00527313" w:rsidTr="00527313">
        <w:trPr>
          <w:gridAfter w:val="1"/>
          <w:wAfter w:w="11"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r>
      <w:tr w:rsidR="00527313" w:rsidRPr="00527313" w:rsidTr="00527313">
        <w:trPr>
          <w:gridAfter w:val="1"/>
          <w:wAfter w:w="11" w:type="dxa"/>
          <w:trHeight w:val="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«Повышение качества управления  муниципальными финансами»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r>
      <w:tr w:rsidR="00527313" w:rsidRPr="00527313" w:rsidTr="00527313">
        <w:trPr>
          <w:gridAfter w:val="1"/>
          <w:wAfter w:w="11" w:type="dxa"/>
          <w:trHeight w:val="7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r>
      <w:tr w:rsidR="00527313" w:rsidRPr="00527313" w:rsidTr="00527313">
        <w:trPr>
          <w:gridAfter w:val="1"/>
          <w:wAfter w:w="11"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15,00000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Культура, кинематография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64 375,81599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45 636,03300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43 798,55600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52 776,71599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37 622,83300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36 130,15600  </w:t>
            </w:r>
          </w:p>
        </w:tc>
      </w:tr>
      <w:tr w:rsidR="00527313" w:rsidRPr="00527313" w:rsidTr="00527313">
        <w:trPr>
          <w:gridAfter w:val="1"/>
          <w:wAfter w:w="11"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52 776,71599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37 622,83300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36 130,15600  </w:t>
            </w:r>
          </w:p>
        </w:tc>
      </w:tr>
      <w:tr w:rsidR="00527313" w:rsidRPr="00527313" w:rsidTr="00527313">
        <w:trPr>
          <w:gridAfter w:val="1"/>
          <w:wAfter w:w="11"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554,43683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514,50000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540,50000  </w:t>
            </w:r>
          </w:p>
        </w:tc>
      </w:tr>
      <w:tr w:rsidR="00527313" w:rsidRPr="00527313" w:rsidTr="00527313">
        <w:trPr>
          <w:gridAfter w:val="1"/>
          <w:wAfter w:w="11"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мероприятий федерального проекта "Развитие искусcтва и творчества"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554,43683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514,50000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540,50000  </w:t>
            </w:r>
          </w:p>
        </w:tc>
      </w:tr>
      <w:tr w:rsidR="00527313" w:rsidRPr="00527313" w:rsidTr="00527313">
        <w:trPr>
          <w:gridAfter w:val="1"/>
          <w:wAfter w:w="11"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554,43683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514,50000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540,50000  </w:t>
            </w:r>
          </w:p>
        </w:tc>
      </w:tr>
      <w:tr w:rsidR="00527313" w:rsidRPr="00527313" w:rsidTr="00527313">
        <w:trPr>
          <w:gridAfter w:val="1"/>
          <w:wAfter w:w="11" w:type="dxa"/>
          <w:trHeight w:val="285"/>
        </w:trPr>
        <w:tc>
          <w:tcPr>
            <w:tcW w:w="2977" w:type="dxa"/>
            <w:vMerge w:val="restart"/>
            <w:tcBorders>
              <w:top w:val="nil"/>
              <w:left w:val="single" w:sz="4" w:space="0" w:color="auto"/>
              <w:bottom w:val="single" w:sz="4" w:space="0" w:color="000000"/>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2 01 L4670</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xml:space="preserve">554,43683  </w:t>
            </w:r>
          </w:p>
        </w:tc>
        <w:tc>
          <w:tcPr>
            <w:tcW w:w="1260" w:type="dxa"/>
            <w:vMerge w:val="restart"/>
            <w:tcBorders>
              <w:top w:val="nil"/>
              <w:left w:val="single" w:sz="4" w:space="0" w:color="auto"/>
              <w:bottom w:val="single" w:sz="4" w:space="0" w:color="auto"/>
              <w:right w:val="nil"/>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514,50000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540,50000  </w:t>
            </w:r>
          </w:p>
        </w:tc>
      </w:tr>
      <w:tr w:rsidR="00527313" w:rsidRPr="00527313" w:rsidTr="00527313">
        <w:trPr>
          <w:gridAfter w:val="1"/>
          <w:wAfter w:w="11" w:type="dxa"/>
          <w:trHeight w:val="270"/>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52 222,27916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37 108,33300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35 589,65600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52 222,27916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37 108,33300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35 589,65600  </w:t>
            </w:r>
          </w:p>
        </w:tc>
      </w:tr>
      <w:tr w:rsidR="00527313" w:rsidRPr="00527313" w:rsidTr="00527313">
        <w:trPr>
          <w:gridAfter w:val="1"/>
          <w:wAfter w:w="11"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учреждений культурно-досугового типа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35 348,69816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23 231,30000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6"/>
                <w:szCs w:val="16"/>
              </w:rPr>
            </w:pPr>
            <w:r w:rsidRPr="00527313">
              <w:rPr>
                <w:rFonts w:ascii="Times New Roman" w:hAnsi="Times New Roman" w:cs="Times New Roman"/>
                <w:sz w:val="16"/>
                <w:szCs w:val="16"/>
              </w:rPr>
              <w:t xml:space="preserve">35 348,69816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6"/>
                <w:szCs w:val="16"/>
              </w:rPr>
            </w:pPr>
            <w:r w:rsidRPr="00527313">
              <w:rPr>
                <w:rFonts w:ascii="Times New Roman" w:hAnsi="Times New Roman" w:cs="Times New Roman"/>
                <w:sz w:val="16"/>
                <w:szCs w:val="16"/>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6"/>
                <w:szCs w:val="16"/>
              </w:rPr>
            </w:pPr>
            <w:r w:rsidRPr="00527313">
              <w:rPr>
                <w:rFonts w:ascii="Times New Roman" w:hAnsi="Times New Roman" w:cs="Times New Roman"/>
                <w:sz w:val="16"/>
                <w:szCs w:val="16"/>
              </w:rPr>
              <w:t xml:space="preserve">23 231,30000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12 684,80000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8 640,90000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8 169,10000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12 684,80000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8 640,90000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8 169,10000  </w:t>
            </w:r>
          </w:p>
        </w:tc>
      </w:tr>
      <w:tr w:rsidR="00527313" w:rsidRPr="00527313" w:rsidTr="00527313">
        <w:trPr>
          <w:gridAfter w:val="1"/>
          <w:wAfter w:w="11"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38,50000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38,50000  </w:t>
            </w:r>
          </w:p>
        </w:tc>
      </w:tr>
      <w:tr w:rsidR="00527313" w:rsidRPr="00527313" w:rsidTr="00527313">
        <w:trPr>
          <w:gridAfter w:val="1"/>
          <w:wAfter w:w="11"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33,50000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33,50000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1 241,50000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1 241,50000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1 241,50000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130,20000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130,20000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130,20000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1 111,30000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1 111,30000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1 111,30000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2 896,70000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2 896,70000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2 896,70000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303,70000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303,70000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303,70000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2 593,00000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2 593,00000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2 593,00000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L5191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12,08100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12,33300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12,55600  </w:t>
            </w:r>
          </w:p>
        </w:tc>
      </w:tr>
      <w:tr w:rsidR="00527313" w:rsidRPr="00527313" w:rsidTr="00527313">
        <w:trPr>
          <w:gridAfter w:val="1"/>
          <w:wAfter w:w="11" w:type="dxa"/>
          <w:trHeight w:val="255"/>
        </w:trPr>
        <w:tc>
          <w:tcPr>
            <w:tcW w:w="2977" w:type="dxa"/>
            <w:vMerge w:val="restart"/>
            <w:tcBorders>
              <w:top w:val="nil"/>
              <w:left w:val="single" w:sz="4" w:space="0" w:color="auto"/>
              <w:bottom w:val="single" w:sz="4" w:space="0" w:color="000000"/>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12,08100  </w:t>
            </w:r>
          </w:p>
        </w:tc>
        <w:tc>
          <w:tcPr>
            <w:tcW w:w="1260" w:type="dxa"/>
            <w:vMerge w:val="restart"/>
            <w:tcBorders>
              <w:top w:val="nil"/>
              <w:left w:val="single" w:sz="4" w:space="0" w:color="auto"/>
              <w:bottom w:val="single" w:sz="4" w:space="0" w:color="000000"/>
              <w:right w:val="nil"/>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12,33300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12,55600  </w:t>
            </w:r>
          </w:p>
        </w:tc>
      </w:tr>
      <w:tr w:rsidR="00527313" w:rsidRPr="00527313" w:rsidTr="00527313">
        <w:trPr>
          <w:gridAfter w:val="1"/>
          <w:wAfter w:w="11"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tcBorders>
              <w:top w:val="nil"/>
              <w:left w:val="nil"/>
              <w:bottom w:val="nil"/>
              <w:right w:val="single" w:sz="4" w:space="0" w:color="auto"/>
            </w:tcBorders>
            <w:shd w:val="clear" w:color="auto" w:fill="auto"/>
            <w:noWrap/>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200" w:type="dxa"/>
            <w:tcBorders>
              <w:top w:val="nil"/>
              <w:left w:val="nil"/>
              <w:bottom w:val="single" w:sz="4" w:space="0" w:color="auto"/>
              <w:right w:val="single" w:sz="4" w:space="0" w:color="auto"/>
            </w:tcBorders>
            <w:shd w:val="clear" w:color="auto" w:fill="auto"/>
            <w:noWrap/>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nil"/>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527313" w:rsidRPr="00527313" w:rsidRDefault="00527313" w:rsidP="00527313">
            <w:pPr>
              <w:widowControl/>
              <w:autoSpaceDE/>
              <w:autoSpaceDN/>
              <w:adjustRightInd/>
              <w:rPr>
                <w:rFonts w:ascii="Times New Roman" w:hAnsi="Times New Roman" w:cs="Times New Roman"/>
                <w:sz w:val="14"/>
                <w:szCs w:val="14"/>
              </w:rPr>
            </w:pP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Другие вопросы в области культуры,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5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11 599,10000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8 013,20000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7 668,40000  </w:t>
            </w:r>
          </w:p>
        </w:tc>
      </w:tr>
      <w:tr w:rsidR="00527313" w:rsidRPr="00527313" w:rsidTr="00527313">
        <w:trPr>
          <w:gridAfter w:val="1"/>
          <w:wAfter w:w="11" w:type="dxa"/>
          <w:trHeight w:val="2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Социальная политика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8 066,50000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7 992,40000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7 992,40000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Пенсионное обеспечение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r>
      <w:tr w:rsidR="00527313" w:rsidRPr="00527313" w:rsidTr="00527313">
        <w:trPr>
          <w:gridAfter w:val="1"/>
          <w:wAfter w:w="11" w:type="dxa"/>
          <w:trHeight w:val="8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Публичные нормативные социальные выплаты гражданам (пенсии)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3 961,10000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Социальное обеспечение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682,10000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608,00000  </w:t>
            </w:r>
          </w:p>
        </w:tc>
      </w:tr>
      <w:tr w:rsidR="00527313" w:rsidRPr="00527313" w:rsidTr="00527313">
        <w:trPr>
          <w:gridAfter w:val="1"/>
          <w:wAfter w:w="11"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682,10000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603,00000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682,10000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603,00000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603,00000  </w:t>
            </w:r>
          </w:p>
        </w:tc>
      </w:tr>
      <w:tr w:rsidR="00527313" w:rsidRPr="00527313" w:rsidTr="00527313">
        <w:trPr>
          <w:gridAfter w:val="1"/>
          <w:wAfter w:w="11"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r>
      <w:tr w:rsidR="00527313" w:rsidRPr="00527313" w:rsidTr="00CE2060">
        <w:trPr>
          <w:gridAfter w:val="1"/>
          <w:wAfter w:w="11" w:type="dxa"/>
          <w:trHeight w:val="5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w:t>
            </w:r>
            <w:r w:rsidRPr="00527313">
              <w:rPr>
                <w:rFonts w:ascii="Times New Roman" w:hAnsi="Times New Roman" w:cs="Times New Roman"/>
                <w:sz w:val="14"/>
                <w:szCs w:val="14"/>
              </w:rPr>
              <w:lastRenderedPageBreak/>
              <w:t>территории муниципального района, муниципального округа Новгородской области в 2022-2027 годах</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lastRenderedPageBreak/>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273,80000  </w:t>
            </w:r>
          </w:p>
        </w:tc>
      </w:tr>
      <w:tr w:rsidR="00527313" w:rsidRPr="00527313" w:rsidTr="00527313">
        <w:trPr>
          <w:gridAfter w:val="1"/>
          <w:wAfter w:w="11" w:type="dxa"/>
          <w:trHeight w:val="6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408,30000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r>
      <w:tr w:rsidR="00527313" w:rsidRPr="00527313" w:rsidTr="00527313">
        <w:trPr>
          <w:gridAfter w:val="1"/>
          <w:wAfter w:w="11" w:type="dxa"/>
          <w:trHeight w:val="19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329,20000  </w:t>
            </w:r>
          </w:p>
        </w:tc>
      </w:tr>
      <w:tr w:rsidR="00527313" w:rsidRPr="00527313" w:rsidTr="00527313">
        <w:trPr>
          <w:gridAfter w:val="1"/>
          <w:wAfter w:w="11" w:type="dxa"/>
          <w:trHeight w:val="9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79,10000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r>
      <w:tr w:rsidR="00527313" w:rsidRPr="00527313" w:rsidTr="00527313">
        <w:trPr>
          <w:gridAfter w:val="1"/>
          <w:wAfter w:w="11"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10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"Организация информационно-разъяснительной работы среди населения по освещению целей и задач подпрограммыи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7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37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320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Охрана семьи и детства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r>
      <w:tr w:rsidR="00527313" w:rsidRPr="00527313" w:rsidTr="00527313">
        <w:trPr>
          <w:gridAfter w:val="1"/>
          <w:wAfter w:w="11" w:type="dxa"/>
          <w:trHeight w:val="52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3 423,30000  </w:t>
            </w:r>
          </w:p>
        </w:tc>
      </w:tr>
      <w:tr w:rsidR="00527313" w:rsidRPr="00527313" w:rsidTr="00527313">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r>
      <w:tr w:rsidR="00527313" w:rsidRPr="00527313" w:rsidTr="00527313">
        <w:trPr>
          <w:gridAfter w:val="1"/>
          <w:wAfter w:w="11" w:type="dxa"/>
          <w:trHeight w:val="8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Бюджетные инвестиции</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410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2 330,50000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1 092,80000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1 092,80000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1 092,80000  </w:t>
            </w:r>
          </w:p>
        </w:tc>
      </w:tr>
      <w:tr w:rsidR="00527313" w:rsidRPr="00527313" w:rsidTr="00527313">
        <w:trPr>
          <w:gridAfter w:val="1"/>
          <w:wAfter w:w="11" w:type="dxa"/>
          <w:trHeight w:val="7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r>
      <w:tr w:rsidR="00527313" w:rsidRPr="00527313" w:rsidTr="00527313">
        <w:trPr>
          <w:gridAfter w:val="1"/>
          <w:wAfter w:w="11"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902,90000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476,10000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476,10000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476,10000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426,80000  </w:t>
            </w:r>
          </w:p>
        </w:tc>
      </w:tr>
      <w:tr w:rsidR="00527313" w:rsidRPr="00527313" w:rsidTr="00527313">
        <w:trPr>
          <w:gridAfter w:val="1"/>
          <w:wAfter w:w="11"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lastRenderedPageBreak/>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189,90000  </w:t>
            </w:r>
          </w:p>
        </w:tc>
      </w:tr>
      <w:tr w:rsidR="00527313" w:rsidRPr="00527313" w:rsidTr="00527313">
        <w:trPr>
          <w:gridAfter w:val="1"/>
          <w:wAfter w:w="11" w:type="dxa"/>
          <w:trHeight w:val="8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144,10000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144,10000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144,10000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144,10000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144,10000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144,10000  </w:t>
            </w:r>
          </w:p>
        </w:tc>
      </w:tr>
      <w:tr w:rsidR="00527313" w:rsidRPr="00527313" w:rsidTr="00527313">
        <w:trPr>
          <w:gridAfter w:val="1"/>
          <w:wAfter w:w="11"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45,80000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45,80000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45,80000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45,80000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Физическая культура и спорт</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Физическая 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r>
      <w:tr w:rsidR="00527313" w:rsidRPr="00527313" w:rsidTr="00527313">
        <w:trPr>
          <w:gridAfter w:val="1"/>
          <w:wAfter w:w="11" w:type="dxa"/>
          <w:trHeight w:val="39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r>
      <w:tr w:rsidR="00527313" w:rsidRPr="00527313" w:rsidTr="00527313">
        <w:trPr>
          <w:gridAfter w:val="1"/>
          <w:wAfter w:w="11" w:type="dxa"/>
          <w:trHeight w:val="4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r>
      <w:tr w:rsidR="00527313" w:rsidRPr="00527313" w:rsidTr="00527313">
        <w:trPr>
          <w:gridAfter w:val="1"/>
          <w:wAfter w:w="11" w:type="dxa"/>
          <w:trHeight w:val="6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3 918,70000  </w:t>
            </w:r>
          </w:p>
        </w:tc>
      </w:tr>
      <w:tr w:rsidR="00527313" w:rsidRPr="00527313" w:rsidTr="00527313">
        <w:trPr>
          <w:gridAfter w:val="1"/>
          <w:wAfter w:w="11"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Обеспечение деятельности учреждений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r>
      <w:tr w:rsidR="00527313" w:rsidRPr="00527313" w:rsidTr="00527313">
        <w:trPr>
          <w:gridAfter w:val="1"/>
          <w:wAfter w:w="11" w:type="dxa"/>
          <w:trHeight w:val="3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2 765,20000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Организация и проведение мероприятий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r>
      <w:tr w:rsidR="00527313" w:rsidRPr="00527313" w:rsidTr="00527313">
        <w:trPr>
          <w:gridAfter w:val="1"/>
          <w:wAfter w:w="11" w:type="dxa"/>
          <w:trHeight w:val="3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58,00000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328,60000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328,60000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328,60000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328,60000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328,60000  </w:t>
            </w:r>
          </w:p>
        </w:tc>
      </w:tr>
      <w:tr w:rsidR="00527313" w:rsidRPr="00527313" w:rsidTr="00527313">
        <w:trPr>
          <w:gridAfter w:val="1"/>
          <w:wAfter w:w="11"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c>
          <w:tcPr>
            <w:tcW w:w="1260" w:type="dxa"/>
            <w:tcBorders>
              <w:top w:val="nil"/>
              <w:left w:val="single" w:sz="4" w:space="0" w:color="auto"/>
              <w:bottom w:val="nil"/>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766,90000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Обслуживание государственного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color w:val="FF0000"/>
                <w:sz w:val="14"/>
                <w:szCs w:val="14"/>
              </w:rPr>
            </w:pPr>
            <w:r w:rsidRPr="00527313">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single" w:sz="4" w:space="0" w:color="auto"/>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Обслуживание государственного внутреннего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color w:val="FF0000"/>
                <w:sz w:val="14"/>
                <w:szCs w:val="14"/>
              </w:rPr>
            </w:pPr>
            <w:r w:rsidRPr="00527313">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3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Комплекс процессных мероприятий «Обслуживание и погашение муниципального долга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Процентные платежи по муниципальному долгу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3,00000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 xml:space="preserve">Обслуживание муниципального долга </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5,00000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3,00000  </w:t>
            </w:r>
          </w:p>
        </w:tc>
      </w:tr>
      <w:tr w:rsidR="00527313" w:rsidRPr="00527313" w:rsidTr="00527313">
        <w:trPr>
          <w:gridAfter w:val="1"/>
          <w:wAfter w:w="11"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sz w:val="14"/>
                <w:szCs w:val="14"/>
              </w:rPr>
            </w:pPr>
            <w:r w:rsidRPr="00527313">
              <w:rPr>
                <w:rFonts w:ascii="Times New Roman" w:hAnsi="Times New Roman" w:cs="Times New Roman"/>
                <w:sz w:val="14"/>
                <w:szCs w:val="14"/>
              </w:rPr>
              <w:t>Условно утвержденные расходы</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sz w:val="14"/>
                <w:szCs w:val="14"/>
              </w:rPr>
            </w:pPr>
            <w:r w:rsidRPr="0052731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sz w:val="14"/>
                <w:szCs w:val="14"/>
              </w:rPr>
            </w:pPr>
            <w:r w:rsidRPr="00527313">
              <w:rPr>
                <w:rFonts w:ascii="Times New Roman" w:hAnsi="Times New Roman" w:cs="Times New Roman"/>
                <w:sz w:val="14"/>
                <w:szCs w:val="14"/>
              </w:rPr>
              <w:t xml:space="preserve">0,00000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4 200,00000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Arial CYR" w:hAnsi="Arial CYR" w:cs="Arial CYR"/>
                <w:sz w:val="14"/>
                <w:szCs w:val="14"/>
              </w:rPr>
            </w:pPr>
            <w:r w:rsidRPr="00527313">
              <w:rPr>
                <w:rFonts w:ascii="Arial CYR" w:hAnsi="Arial CYR" w:cs="Arial CYR"/>
                <w:sz w:val="14"/>
                <w:szCs w:val="14"/>
              </w:rPr>
              <w:t xml:space="preserve">8 500,00000  </w:t>
            </w:r>
          </w:p>
        </w:tc>
      </w:tr>
      <w:tr w:rsidR="00527313" w:rsidRPr="00527313" w:rsidTr="00527313">
        <w:trPr>
          <w:gridAfter w:val="1"/>
          <w:wAfter w:w="11"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527313" w:rsidRPr="00527313" w:rsidRDefault="00527313" w:rsidP="00527313">
            <w:pPr>
              <w:widowControl/>
              <w:autoSpaceDE/>
              <w:autoSpaceDN/>
              <w:adjustRightInd/>
              <w:rPr>
                <w:rFonts w:ascii="Times New Roman" w:hAnsi="Times New Roman" w:cs="Times New Roman"/>
                <w:b/>
                <w:bCs/>
                <w:sz w:val="14"/>
                <w:szCs w:val="14"/>
              </w:rPr>
            </w:pPr>
            <w:r w:rsidRPr="00527313">
              <w:rPr>
                <w:rFonts w:ascii="Times New Roman" w:hAnsi="Times New Roman" w:cs="Times New Roman"/>
                <w:b/>
                <w:bCs/>
                <w:sz w:val="14"/>
                <w:szCs w:val="14"/>
              </w:rPr>
              <w:t>ВСЕГО</w:t>
            </w:r>
          </w:p>
        </w:tc>
        <w:tc>
          <w:tcPr>
            <w:tcW w:w="4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b/>
                <w:bCs/>
                <w:sz w:val="14"/>
                <w:szCs w:val="14"/>
              </w:rPr>
            </w:pPr>
            <w:r w:rsidRPr="00527313">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center"/>
              <w:rPr>
                <w:rFonts w:ascii="Times New Roman" w:hAnsi="Times New Roman" w:cs="Times New Roman"/>
                <w:b/>
                <w:bCs/>
                <w:sz w:val="14"/>
                <w:szCs w:val="14"/>
              </w:rPr>
            </w:pPr>
            <w:r w:rsidRPr="00527313">
              <w:rPr>
                <w:rFonts w:ascii="Times New Roman" w:hAnsi="Times New Roman" w:cs="Times New Roman"/>
                <w:b/>
                <w:bCs/>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b/>
                <w:bCs/>
                <w:sz w:val="14"/>
                <w:szCs w:val="14"/>
              </w:rPr>
            </w:pPr>
            <w:r w:rsidRPr="00527313">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rPr>
                <w:rFonts w:ascii="Times New Roman" w:hAnsi="Times New Roman" w:cs="Times New Roman"/>
                <w:b/>
                <w:bCs/>
                <w:sz w:val="14"/>
                <w:szCs w:val="14"/>
              </w:rPr>
            </w:pPr>
            <w:r w:rsidRPr="00527313">
              <w:rPr>
                <w:rFonts w:ascii="Times New Roman" w:hAnsi="Times New Roman" w:cs="Times New Roman"/>
                <w:b/>
                <w:bCs/>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b/>
                <w:bCs/>
                <w:sz w:val="14"/>
                <w:szCs w:val="14"/>
              </w:rPr>
            </w:pPr>
            <w:r w:rsidRPr="00527313">
              <w:rPr>
                <w:rFonts w:ascii="Times New Roman" w:hAnsi="Times New Roman" w:cs="Times New Roman"/>
                <w:b/>
                <w:bCs/>
                <w:sz w:val="14"/>
                <w:szCs w:val="14"/>
              </w:rPr>
              <w:t xml:space="preserve">269 256,10624  </w:t>
            </w:r>
          </w:p>
        </w:tc>
        <w:tc>
          <w:tcPr>
            <w:tcW w:w="1260" w:type="dxa"/>
            <w:tcBorders>
              <w:top w:val="nil"/>
              <w:left w:val="nil"/>
              <w:bottom w:val="single" w:sz="4" w:space="0" w:color="auto"/>
              <w:right w:val="nil"/>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b/>
                <w:bCs/>
                <w:sz w:val="14"/>
                <w:szCs w:val="14"/>
              </w:rPr>
            </w:pPr>
            <w:r w:rsidRPr="00527313">
              <w:rPr>
                <w:rFonts w:ascii="Times New Roman" w:hAnsi="Times New Roman" w:cs="Times New Roman"/>
                <w:b/>
                <w:bCs/>
                <w:sz w:val="14"/>
                <w:szCs w:val="14"/>
              </w:rPr>
              <w:t xml:space="preserve">221 915,40500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527313" w:rsidRPr="00527313" w:rsidRDefault="00527313" w:rsidP="00527313">
            <w:pPr>
              <w:widowControl/>
              <w:autoSpaceDE/>
              <w:autoSpaceDN/>
              <w:adjustRightInd/>
              <w:jc w:val="right"/>
              <w:rPr>
                <w:rFonts w:ascii="Times New Roman" w:hAnsi="Times New Roman" w:cs="Times New Roman"/>
                <w:b/>
                <w:bCs/>
                <w:sz w:val="14"/>
                <w:szCs w:val="14"/>
              </w:rPr>
            </w:pPr>
            <w:r w:rsidRPr="00527313">
              <w:rPr>
                <w:rFonts w:ascii="Times New Roman" w:hAnsi="Times New Roman" w:cs="Times New Roman"/>
                <w:b/>
                <w:bCs/>
                <w:sz w:val="14"/>
                <w:szCs w:val="14"/>
              </w:rPr>
              <w:t xml:space="preserve">224 002,17000  </w:t>
            </w:r>
          </w:p>
        </w:tc>
      </w:tr>
    </w:tbl>
    <w:p w:rsidR="005A75AC" w:rsidRDefault="005A75AC" w:rsidP="007755E1">
      <w:pPr>
        <w:pStyle w:val="ConsPlusNormal"/>
        <w:widowControl/>
        <w:ind w:firstLine="0"/>
        <w:jc w:val="both"/>
        <w:rPr>
          <w:rFonts w:ascii="Times New Roman" w:hAnsi="Times New Roman" w:cs="Times New Roman"/>
          <w:sz w:val="28"/>
          <w:szCs w:val="28"/>
        </w:rPr>
      </w:pPr>
    </w:p>
    <w:tbl>
      <w:tblPr>
        <w:tblW w:w="9743" w:type="dxa"/>
        <w:tblLook w:val="04A0" w:firstRow="1" w:lastRow="0" w:firstColumn="1" w:lastColumn="0" w:noHBand="0" w:noVBand="1"/>
      </w:tblPr>
      <w:tblGrid>
        <w:gridCol w:w="3686"/>
        <w:gridCol w:w="1276"/>
        <w:gridCol w:w="400"/>
        <w:gridCol w:w="403"/>
        <w:gridCol w:w="426"/>
        <w:gridCol w:w="1200"/>
        <w:gridCol w:w="1200"/>
        <w:gridCol w:w="1152"/>
      </w:tblGrid>
      <w:tr w:rsidR="004F398B" w:rsidRPr="004F398B" w:rsidTr="00CE2060">
        <w:trPr>
          <w:trHeight w:val="270"/>
        </w:trPr>
        <w:tc>
          <w:tcPr>
            <w:tcW w:w="368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24"/>
                <w:szCs w:val="24"/>
              </w:rPr>
            </w:pPr>
          </w:p>
        </w:tc>
        <w:tc>
          <w:tcPr>
            <w:tcW w:w="127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rPr>
            </w:pPr>
          </w:p>
        </w:tc>
        <w:tc>
          <w:tcPr>
            <w:tcW w:w="4781" w:type="dxa"/>
            <w:gridSpan w:val="6"/>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Приложение 8</w:t>
            </w:r>
          </w:p>
        </w:tc>
      </w:tr>
      <w:tr w:rsidR="004F398B" w:rsidRPr="004F398B" w:rsidTr="00CE2060">
        <w:trPr>
          <w:trHeight w:val="825"/>
        </w:trPr>
        <w:tc>
          <w:tcPr>
            <w:tcW w:w="368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rPr>
            </w:pPr>
          </w:p>
        </w:tc>
        <w:tc>
          <w:tcPr>
            <w:tcW w:w="4781" w:type="dxa"/>
            <w:gridSpan w:val="6"/>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4F398B" w:rsidRPr="004F398B" w:rsidTr="00CE2060">
        <w:trPr>
          <w:trHeight w:val="323"/>
        </w:trPr>
        <w:tc>
          <w:tcPr>
            <w:tcW w:w="368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rPr>
            </w:pPr>
          </w:p>
        </w:tc>
        <w:tc>
          <w:tcPr>
            <w:tcW w:w="403"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152"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rPr>
            </w:pPr>
          </w:p>
        </w:tc>
      </w:tr>
      <w:tr w:rsidR="004F398B" w:rsidRPr="004F398B" w:rsidTr="00CE2060">
        <w:trPr>
          <w:trHeight w:val="503"/>
        </w:trPr>
        <w:tc>
          <w:tcPr>
            <w:tcW w:w="9743" w:type="dxa"/>
            <w:gridSpan w:val="8"/>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Распределение бюджетных ассигнований по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муниципального округа на 2026 год и на плановый период 2027 и 2028 годов</w:t>
            </w:r>
          </w:p>
        </w:tc>
      </w:tr>
      <w:tr w:rsidR="004F398B" w:rsidRPr="004F398B" w:rsidTr="00CE2060">
        <w:trPr>
          <w:trHeight w:val="420"/>
        </w:trPr>
        <w:tc>
          <w:tcPr>
            <w:tcW w:w="3686"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p>
        </w:tc>
        <w:tc>
          <w:tcPr>
            <w:tcW w:w="1276"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403"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rPr>
            </w:pPr>
          </w:p>
        </w:tc>
        <w:tc>
          <w:tcPr>
            <w:tcW w:w="1152" w:type="dxa"/>
            <w:tcBorders>
              <w:top w:val="nil"/>
              <w:left w:val="nil"/>
              <w:bottom w:val="nil"/>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рублей</w:t>
            </w:r>
          </w:p>
        </w:tc>
      </w:tr>
      <w:tr w:rsidR="004F398B" w:rsidRPr="004F398B" w:rsidTr="00CE2060">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ЦСР</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РЗ</w:t>
            </w:r>
          </w:p>
        </w:tc>
        <w:tc>
          <w:tcPr>
            <w:tcW w:w="403"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Пр</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ВР</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2026</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2027</w:t>
            </w:r>
          </w:p>
        </w:tc>
        <w:tc>
          <w:tcPr>
            <w:tcW w:w="1152" w:type="dxa"/>
            <w:tcBorders>
              <w:top w:val="single" w:sz="4" w:space="0" w:color="auto"/>
              <w:left w:val="nil"/>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2028</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lastRenderedPageBreak/>
              <w:t>Муниципальная программа Поддорского муниципального округа  «Развитие образования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70 209,49000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69 541,88000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69 497,38000  </w:t>
            </w:r>
          </w:p>
        </w:tc>
      </w:tr>
      <w:tr w:rsidR="004F398B" w:rsidRPr="004F398B" w:rsidTr="00CE2060">
        <w:trPr>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01 1 00 00000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Региональный проект "Педагоги и наставники (Новгородская область)"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1 Ю6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3 157,32000  </w:t>
            </w:r>
          </w:p>
        </w:tc>
      </w:tr>
      <w:tr w:rsidR="004F398B" w:rsidRPr="004F398B" w:rsidTr="00CE2060">
        <w:trPr>
          <w:trHeight w:val="8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r>
      <w:tr w:rsidR="004F398B" w:rsidRPr="004F398B" w:rsidTr="00CE2060">
        <w:trPr>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78,12000  </w:t>
            </w:r>
          </w:p>
        </w:tc>
      </w:tr>
      <w:tr w:rsidR="004F398B" w:rsidRPr="004F398B" w:rsidTr="00CE2060">
        <w:trPr>
          <w:trHeight w:val="10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266,90000  </w:t>
            </w:r>
          </w:p>
        </w:tc>
      </w:tr>
      <w:tr w:rsidR="004F398B" w:rsidRPr="004F398B" w:rsidTr="00CE2060">
        <w:trPr>
          <w:trHeight w:val="9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r>
      <w:tr w:rsidR="004F398B" w:rsidRPr="004F398B" w:rsidTr="00CE2060">
        <w:trPr>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2 812,30000  </w:t>
            </w:r>
          </w:p>
        </w:tc>
      </w:tr>
      <w:tr w:rsidR="004F398B" w:rsidRPr="004F398B" w:rsidTr="00CE2060">
        <w:trPr>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01 2 00 00000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9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01 2 01 00000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7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семьи и детства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Бюджетные инвестиции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410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2 330,50000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64 721,67000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64 054,06000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64 009,56000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"Содействие развитию дошкольного и общего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43 990,24000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43 578,30000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43 533,80000  </w:t>
            </w:r>
          </w:p>
        </w:tc>
      </w:tr>
      <w:tr w:rsidR="004F398B" w:rsidRPr="004F398B" w:rsidTr="00CE2060">
        <w:trPr>
          <w:trHeight w:val="5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7 263,10000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3 757,30000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3 505,80000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lastRenderedPageBreak/>
              <w:t>Обеспечение проведение ремонта зданий муниципальных автономных и бюджетных организаций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86,00000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67,10000  </w:t>
            </w:r>
          </w:p>
        </w:tc>
      </w:tr>
      <w:tr w:rsidR="004F398B" w:rsidRPr="004F398B" w:rsidTr="00CE2060">
        <w:trPr>
          <w:trHeight w:val="25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28 711,50000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28 711,50000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28 711,50000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28 711,50000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9 872,50000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18 839,00000  </w:t>
            </w:r>
          </w:p>
        </w:tc>
      </w:tr>
      <w:tr w:rsidR="004F398B" w:rsidRPr="004F398B" w:rsidTr="00CE2060">
        <w:trPr>
          <w:trHeight w:val="8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254,40000  </w:t>
            </w:r>
          </w:p>
        </w:tc>
      </w:tr>
      <w:tr w:rsidR="004F398B" w:rsidRPr="004F398B" w:rsidTr="00CE2060">
        <w:trPr>
          <w:trHeight w:val="9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42,60000  </w:t>
            </w:r>
          </w:p>
        </w:tc>
      </w:tr>
      <w:tr w:rsidR="004F398B" w:rsidRPr="004F398B" w:rsidTr="00CE2060">
        <w:trPr>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205,30000  </w:t>
            </w:r>
          </w:p>
        </w:tc>
      </w:tr>
      <w:tr w:rsidR="004F398B" w:rsidRPr="004F398B" w:rsidTr="00CE2060">
        <w:trPr>
          <w:trHeight w:val="5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Приобретение или изготовление бланков документов об образовании и (или) о квалификации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  </w:t>
            </w:r>
          </w:p>
        </w:tc>
      </w:tr>
      <w:tr w:rsidR="004F398B" w:rsidRPr="004F398B" w:rsidTr="00CE2060">
        <w:trPr>
          <w:trHeight w:val="9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590,30000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590,30000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590,30000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590,30000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lastRenderedPageBreak/>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295,15000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бесплатной перевозки обучающихся общеобразовательных организаций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4 948,60000  </w:t>
            </w:r>
          </w:p>
        </w:tc>
      </w:tr>
      <w:tr w:rsidR="004F398B" w:rsidRPr="004F398B" w:rsidTr="00CE2060">
        <w:trPr>
          <w:trHeight w:val="5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952,50000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952,50000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952,50000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908,00000  </w:t>
            </w:r>
          </w:p>
        </w:tc>
      </w:tr>
      <w:tr w:rsidR="004F398B" w:rsidRPr="004F398B" w:rsidTr="00CE2060">
        <w:trPr>
          <w:trHeight w:val="300"/>
        </w:trPr>
        <w:tc>
          <w:tcPr>
            <w:tcW w:w="3686" w:type="dxa"/>
            <w:vMerge w:val="restart"/>
            <w:tcBorders>
              <w:top w:val="nil"/>
              <w:left w:val="single" w:sz="4" w:space="0" w:color="auto"/>
              <w:bottom w:val="single" w:sz="4" w:space="0" w:color="000000"/>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01 L3041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976,50000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952,50000  </w:t>
            </w:r>
          </w:p>
        </w:tc>
        <w:tc>
          <w:tcPr>
            <w:tcW w:w="115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908,00000  </w:t>
            </w:r>
          </w:p>
        </w:tc>
      </w:tr>
      <w:tr w:rsidR="004F398B" w:rsidRPr="004F398B" w:rsidTr="00CE2060">
        <w:trPr>
          <w:trHeight w:val="300"/>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r>
      <w:tr w:rsidR="004F398B" w:rsidRPr="004F398B" w:rsidTr="00CE2060">
        <w:trPr>
          <w:trHeight w:val="300"/>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r>
      <w:tr w:rsidR="004F398B" w:rsidRPr="004F398B" w:rsidTr="00CE2060">
        <w:trPr>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0,40000  </w:t>
            </w:r>
          </w:p>
        </w:tc>
      </w:tr>
      <w:tr w:rsidR="004F398B" w:rsidRPr="004F398B" w:rsidTr="00CE2060">
        <w:trPr>
          <w:trHeight w:val="8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147,60000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147,60000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147,60000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147,60000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73,80000  </w:t>
            </w:r>
          </w:p>
        </w:tc>
      </w:tr>
      <w:tr w:rsidR="004F398B" w:rsidRPr="004F398B" w:rsidTr="00CE2060">
        <w:trPr>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372,50000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372,50000  </w:t>
            </w:r>
          </w:p>
        </w:tc>
      </w:tr>
      <w:tr w:rsidR="004F398B" w:rsidRPr="004F398B" w:rsidTr="00CE2060">
        <w:trPr>
          <w:trHeight w:val="6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01 4 02 00000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1 481,00000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1 481,00000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1 481,00000  </w:t>
            </w:r>
          </w:p>
        </w:tc>
      </w:tr>
      <w:tr w:rsidR="004F398B" w:rsidRPr="004F398B" w:rsidTr="00CE2060">
        <w:trPr>
          <w:trHeight w:val="4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Дополнительное образование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813,30000  </w:t>
            </w:r>
          </w:p>
        </w:tc>
      </w:tr>
      <w:tr w:rsidR="004F398B" w:rsidRPr="004F398B" w:rsidTr="00CE2060">
        <w:trPr>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Оздоровление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337,50000  </w:t>
            </w:r>
          </w:p>
        </w:tc>
      </w:tr>
      <w:tr w:rsidR="004F398B" w:rsidRPr="004F398B" w:rsidTr="00CE2060">
        <w:trPr>
          <w:trHeight w:val="61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lastRenderedPageBreak/>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Дополнительное образование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212,20000  </w:t>
            </w:r>
          </w:p>
        </w:tc>
      </w:tr>
      <w:tr w:rsidR="004F398B" w:rsidRPr="004F398B" w:rsidTr="00CE2060">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01 4 03 00000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902,90000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902,90000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семьи и детства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902,90000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Публичные нормативные социальные выплаты гражданам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476,10000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476,10000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476,10000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426,80000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426,80000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426,80000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Комплекс процессных мероприятий "Содействие развитию системы кадрового обеспечения сферы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01 4 04 00000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699,80000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699,80000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699,80000  </w:t>
            </w:r>
          </w:p>
        </w:tc>
      </w:tr>
      <w:tr w:rsidR="004F398B" w:rsidRPr="004F398B" w:rsidTr="00CE2060">
        <w:trPr>
          <w:trHeight w:val="6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224,00000  </w:t>
            </w:r>
          </w:p>
        </w:tc>
      </w:tr>
      <w:tr w:rsidR="004F398B" w:rsidRPr="004F398B" w:rsidTr="00CE2060">
        <w:trPr>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15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Социальное обеспечение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273,80000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102,00000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01 4 05 00000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16 146,63000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16 076,06000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16 076,06000  </w:t>
            </w:r>
          </w:p>
        </w:tc>
      </w:tr>
      <w:tr w:rsidR="004F398B" w:rsidRPr="004F398B" w:rsidTr="00CE2060">
        <w:trPr>
          <w:trHeight w:val="43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4 040,20000  </w:t>
            </w:r>
          </w:p>
        </w:tc>
      </w:tr>
      <w:tr w:rsidR="004F398B" w:rsidRPr="004F398B" w:rsidTr="00CE2060">
        <w:trPr>
          <w:trHeight w:val="52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958,73000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888,16000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888,16000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958,73000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888,16000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888,16000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396,40000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562,33000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491,76000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491,76000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562,33000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491,76000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491,76000  </w:t>
            </w:r>
          </w:p>
        </w:tc>
      </w:tr>
      <w:tr w:rsidR="004F398B" w:rsidRPr="004F398B" w:rsidTr="00CE2060">
        <w:trPr>
          <w:trHeight w:val="51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3 344,40000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lastRenderedPageBreak/>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1 542,96000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1 801,44000  </w:t>
            </w:r>
          </w:p>
        </w:tc>
      </w:tr>
      <w:tr w:rsidR="004F398B" w:rsidRPr="004F398B" w:rsidTr="00CE2060">
        <w:trPr>
          <w:trHeight w:val="51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7 803,30000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3 600,24000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4 203,06000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"Реализация отдельных направлений социальной политики в сфере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01 4 06 00000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1 501,10000  </w:t>
            </w:r>
          </w:p>
        </w:tc>
        <w:tc>
          <w:tcPr>
            <w:tcW w:w="1200" w:type="dxa"/>
            <w:tcBorders>
              <w:top w:val="nil"/>
              <w:left w:val="nil"/>
              <w:bottom w:val="single" w:sz="4" w:space="0" w:color="auto"/>
              <w:right w:val="single" w:sz="4" w:space="0" w:color="auto"/>
            </w:tcBorders>
            <w:shd w:val="clear" w:color="auto" w:fill="auto"/>
            <w:noWrap/>
            <w:vAlign w:val="center"/>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1 316,00000  </w:t>
            </w:r>
          </w:p>
        </w:tc>
        <w:tc>
          <w:tcPr>
            <w:tcW w:w="1152" w:type="dxa"/>
            <w:tcBorders>
              <w:top w:val="nil"/>
              <w:left w:val="nil"/>
              <w:bottom w:val="single" w:sz="4" w:space="0" w:color="auto"/>
              <w:right w:val="single" w:sz="4" w:space="0" w:color="auto"/>
            </w:tcBorders>
            <w:shd w:val="clear" w:color="auto" w:fill="auto"/>
            <w:noWrap/>
            <w:vAlign w:val="center"/>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1 316,00000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Социальная поддержка обучающихся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113,10000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семьи и детства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Публичные нормативные социальные выплаты гражданам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c>
          <w:tcPr>
            <w:tcW w:w="1152"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144,10000  </w:t>
            </w:r>
          </w:p>
        </w:tc>
      </w:tr>
      <w:tr w:rsidR="004F398B" w:rsidRPr="004F398B" w:rsidTr="00CE2060">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729,60000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729,60000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729,60000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683,80000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683,80000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683,80000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Дошкольное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261,00000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Общее 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389,10000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33,70000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Публичные нормативные социальные выплаты гражданам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Arial CYR" w:hAnsi="Arial CYR" w:cs="Arial CYR"/>
                <w:sz w:val="14"/>
                <w:szCs w:val="14"/>
              </w:rPr>
            </w:pPr>
            <w:r w:rsidRPr="004F398B">
              <w:rPr>
                <w:rFonts w:ascii="Arial CYR" w:hAnsi="Arial CYR" w:cs="Arial CYR"/>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Arial CYR" w:hAnsi="Arial CYR" w:cs="Arial CYR"/>
                <w:sz w:val="14"/>
                <w:szCs w:val="14"/>
              </w:rPr>
            </w:pPr>
            <w:r w:rsidRPr="004F398B">
              <w:rPr>
                <w:rFonts w:ascii="Arial CYR" w:hAnsi="Arial CYR" w:cs="Arial CYR"/>
                <w:sz w:val="14"/>
                <w:szCs w:val="14"/>
              </w:rPr>
              <w:t xml:space="preserve">45,80000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Arial CYR" w:hAnsi="Arial CYR" w:cs="Arial CYR"/>
                <w:sz w:val="14"/>
                <w:szCs w:val="14"/>
              </w:rPr>
            </w:pPr>
            <w:r w:rsidRPr="004F398B">
              <w:rPr>
                <w:rFonts w:ascii="Arial CYR" w:hAnsi="Arial CYR" w:cs="Arial CYR"/>
                <w:sz w:val="14"/>
                <w:szCs w:val="14"/>
              </w:rPr>
              <w:t xml:space="preserve">45,80000  </w:t>
            </w:r>
          </w:p>
        </w:tc>
      </w:tr>
      <w:tr w:rsidR="004F398B" w:rsidRPr="004F398B" w:rsidTr="00CE2060">
        <w:trPr>
          <w:trHeight w:val="193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329,20000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Социальное обеспечение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329,20000  </w:t>
            </w:r>
          </w:p>
        </w:tc>
      </w:tr>
      <w:tr w:rsidR="004F398B" w:rsidRPr="004F398B" w:rsidTr="00CE2060">
        <w:trPr>
          <w:trHeight w:val="9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Социальное обеспечение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lastRenderedPageBreak/>
              <w:t>Муниципальная программа Поддорского муниципального округа «Развитие культуры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02 0 00 00000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69 394,01599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50 635,63300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48 798,15600  </w:t>
            </w:r>
          </w:p>
        </w:tc>
      </w:tr>
      <w:tr w:rsidR="004F398B" w:rsidRPr="004F398B" w:rsidTr="00CE2060">
        <w:trPr>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02 2 00 00000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3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Реализация мероприятий федерального проекта "Развитие искусcтва и творчества"</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02 2 01 00000</w:t>
            </w:r>
          </w:p>
        </w:tc>
        <w:tc>
          <w:tcPr>
            <w:tcW w:w="400"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9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2 01 L4670</w:t>
            </w:r>
          </w:p>
        </w:tc>
        <w:tc>
          <w:tcPr>
            <w:tcW w:w="400"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3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3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315"/>
        </w:trPr>
        <w:tc>
          <w:tcPr>
            <w:tcW w:w="3686" w:type="dxa"/>
            <w:vMerge w:val="restart"/>
            <w:tcBorders>
              <w:top w:val="nil"/>
              <w:left w:val="single" w:sz="4" w:space="0" w:color="auto"/>
              <w:bottom w:val="single" w:sz="4" w:space="0" w:color="000000"/>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2 01 L4670</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554,43683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514,50000  </w:t>
            </w:r>
          </w:p>
        </w:tc>
        <w:tc>
          <w:tcPr>
            <w:tcW w:w="1152"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540,50000  </w:t>
            </w:r>
          </w:p>
        </w:tc>
      </w:tr>
      <w:tr w:rsidR="004F398B" w:rsidRPr="004F398B" w:rsidTr="00CE2060">
        <w:trPr>
          <w:trHeight w:val="315"/>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r>
      <w:tr w:rsidR="004F398B" w:rsidRPr="004F398B" w:rsidTr="00CE2060">
        <w:trPr>
          <w:trHeight w:val="315"/>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r>
      <w:tr w:rsidR="004F398B" w:rsidRPr="004F398B" w:rsidTr="00CE2060">
        <w:trPr>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02 4 00 00000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68 839,57916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50 121,13300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48 257,65600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02 4 01 00000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68 829,57916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50 111,13300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48 247,65600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деятельности организаций, реализующих программы дополнительного образования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4 472,60000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4 472,60000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Дополнительное образование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4 491,20000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4 472,60000  </w:t>
            </w: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деятельности учреждений по финансово-экономическому и информационно- методическому сопровождению</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11 599,10000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8 013,20000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7 668,40000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8 013,20000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7 668,40000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культуры, кинематографии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8 013,20000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7 668,40000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11 599,10000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8 013,20000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7 668,40000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деятельности учреждений культурно-досугового типа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35 348,69816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24 278,40000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23 231,30000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35 348,69816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24 278,40000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23 231,30000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35 348,69816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24 278,40000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23 231,30000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35 348,69816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24 278,40000  </w:t>
            </w:r>
          </w:p>
        </w:tc>
        <w:tc>
          <w:tcPr>
            <w:tcW w:w="1152"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23 231,30000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деятельности библиотек</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12 684,80000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8 640,90000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8 169,10000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12 684,80000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8 640,90000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8 169,10000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12 684,80000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8 640,90000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8 169,10000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12 684,80000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8 640,90000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8 169,10000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и проведение мероприятий в сфере культуры и искусства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38,50000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38,50000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38,50000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33,50000  </w:t>
            </w:r>
          </w:p>
        </w:tc>
      </w:tr>
      <w:tr w:rsidR="004F398B" w:rsidRPr="004F398B" w:rsidTr="00CE2060">
        <w:trPr>
          <w:trHeight w:val="4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Осуществление отдельных государственных полномочий в области увековечения памяти погибших при защите Отечества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188,00000  </w:t>
            </w:r>
          </w:p>
        </w:tc>
      </w:tr>
      <w:tr w:rsidR="004F398B" w:rsidRPr="004F398B" w:rsidTr="00CE2060">
        <w:trPr>
          <w:trHeight w:val="55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1 340,10000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1 340,10000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1 340,10000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Дополнительное образование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98,60000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1 241,50000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130,20000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130,20000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130,20000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1 111,30000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1 111,30000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1 111,30000  </w:t>
            </w:r>
          </w:p>
        </w:tc>
      </w:tr>
      <w:tr w:rsidR="004F398B" w:rsidRPr="004F398B" w:rsidTr="00CE2060">
        <w:trPr>
          <w:trHeight w:val="70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lastRenderedPageBreak/>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L5191</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12,33300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12,55600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12,33300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12,55600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12,33300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12,55600  </w:t>
            </w:r>
          </w:p>
        </w:tc>
      </w:tr>
      <w:tr w:rsidR="004F398B" w:rsidRPr="004F398B" w:rsidTr="00CE2060">
        <w:trPr>
          <w:trHeight w:val="240"/>
        </w:trPr>
        <w:tc>
          <w:tcPr>
            <w:tcW w:w="3686" w:type="dxa"/>
            <w:vMerge w:val="restart"/>
            <w:tcBorders>
              <w:top w:val="nil"/>
              <w:left w:val="single" w:sz="4" w:space="0" w:color="auto"/>
              <w:bottom w:val="single" w:sz="4" w:space="0" w:color="000000"/>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02 1 03 L5191</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12,08100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12,33300  </w:t>
            </w:r>
          </w:p>
        </w:tc>
        <w:tc>
          <w:tcPr>
            <w:tcW w:w="1152" w:type="dxa"/>
            <w:vMerge w:val="restart"/>
            <w:tcBorders>
              <w:top w:val="nil"/>
              <w:left w:val="single" w:sz="4" w:space="0" w:color="auto"/>
              <w:bottom w:val="single" w:sz="4" w:space="0" w:color="000000"/>
              <w:right w:val="single" w:sz="4" w:space="0" w:color="auto"/>
            </w:tcBorders>
            <w:shd w:val="clear" w:color="auto" w:fill="auto"/>
            <w:noWrap/>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12,55600  </w:t>
            </w:r>
          </w:p>
        </w:tc>
      </w:tr>
      <w:tr w:rsidR="004F398B" w:rsidRPr="004F398B" w:rsidTr="00CE2060">
        <w:trPr>
          <w:trHeight w:val="88"/>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tcBorders>
              <w:top w:val="nil"/>
              <w:left w:val="nil"/>
              <w:bottom w:val="nil"/>
              <w:right w:val="single" w:sz="4" w:space="0" w:color="auto"/>
            </w:tcBorders>
            <w:shd w:val="clear" w:color="auto" w:fill="auto"/>
            <w:noWrap/>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r>
      <w:tr w:rsidR="004F398B" w:rsidRPr="004F398B" w:rsidTr="00CE2060">
        <w:trPr>
          <w:trHeight w:val="71"/>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tcBorders>
              <w:top w:val="nil"/>
              <w:left w:val="nil"/>
              <w:bottom w:val="single" w:sz="4" w:space="0" w:color="auto"/>
              <w:right w:val="single" w:sz="4" w:space="0" w:color="auto"/>
            </w:tcBorders>
            <w:shd w:val="clear" w:color="auto" w:fill="auto"/>
            <w:noWrap/>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3 127,10000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3 127,10000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3 127,10000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Дополнительное образование детей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230,40000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 кинематография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Культура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2 896,70000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303,70000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303,70000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303,70000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2 593,00000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2 593,00000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2 593,00000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spacing w:after="240"/>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 Повышение туристической привлекательности округа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02 4 02 00000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и проведение мероприятий в сфере культуры и искусства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720"/>
        </w:trPr>
        <w:tc>
          <w:tcPr>
            <w:tcW w:w="3686"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both"/>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127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03 0 00 00000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r>
      <w:tr w:rsidR="004F398B" w:rsidRPr="004F398B" w:rsidTr="00CE2060">
        <w:trPr>
          <w:trHeight w:val="289"/>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03 4 00 00000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r>
      <w:tr w:rsidR="004F398B" w:rsidRPr="004F398B" w:rsidTr="00CE2060">
        <w:trPr>
          <w:trHeight w:val="7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03 4 01 00000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3 918,70000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деятельности учреждений в сфере физической культуры и спорта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2 765,20000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2 765,20000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Физическая культура и спорт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 xml:space="preserve">Физическая культура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2 765,20000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и проведение мероприятиий в сфере физической культуры и спорта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Физическая культура и спорт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 xml:space="preserve">Физическая культура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328,60000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Физическая культура и спорт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 xml:space="preserve">Физическая культура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328,60000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766,90000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Физическая культура и спорт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 xml:space="preserve">Физическая культура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766,90000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17 253,59871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12 505,80000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12 517,80000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04 1 00 00000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1 И4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lastRenderedPageBreak/>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45"/>
        </w:trPr>
        <w:tc>
          <w:tcPr>
            <w:tcW w:w="3686" w:type="dxa"/>
            <w:vMerge w:val="restart"/>
            <w:tcBorders>
              <w:top w:val="nil"/>
              <w:left w:val="single" w:sz="4" w:space="0" w:color="auto"/>
              <w:bottom w:val="single" w:sz="4" w:space="0" w:color="000000"/>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vMerge w:val="restart"/>
            <w:tcBorders>
              <w:top w:val="nil"/>
              <w:left w:val="single" w:sz="4" w:space="0" w:color="auto"/>
              <w:bottom w:val="single" w:sz="4" w:space="0" w:color="000000"/>
              <w:right w:val="single" w:sz="4" w:space="0" w:color="auto"/>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55550</w:t>
            </w:r>
          </w:p>
        </w:tc>
        <w:tc>
          <w:tcPr>
            <w:tcW w:w="4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6"/>
                <w:szCs w:val="16"/>
              </w:rPr>
            </w:pPr>
            <w:r w:rsidRPr="004F398B">
              <w:rPr>
                <w:rFonts w:ascii="Times New Roman" w:hAnsi="Times New Roman" w:cs="Times New Roman"/>
                <w:sz w:val="16"/>
                <w:szCs w:val="16"/>
              </w:rPr>
              <w:t xml:space="preserve">2 170,29100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161"/>
        </w:trPr>
        <w:tc>
          <w:tcPr>
            <w:tcW w:w="368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color w:val="000000"/>
                <w:sz w:val="14"/>
                <w:szCs w:val="14"/>
              </w:rPr>
            </w:pPr>
          </w:p>
        </w:tc>
        <w:tc>
          <w:tcPr>
            <w:tcW w:w="400" w:type="dxa"/>
            <w:vMerge/>
            <w:tcBorders>
              <w:top w:val="nil"/>
              <w:left w:val="single" w:sz="4" w:space="0" w:color="auto"/>
              <w:bottom w:val="single" w:sz="4" w:space="0" w:color="auto"/>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6"/>
                <w:szCs w:val="16"/>
              </w:rPr>
            </w:pPr>
          </w:p>
        </w:tc>
        <w:tc>
          <w:tcPr>
            <w:tcW w:w="1200"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4F398B" w:rsidRPr="004F398B" w:rsidRDefault="004F398B" w:rsidP="004F398B">
            <w:pPr>
              <w:widowControl/>
              <w:autoSpaceDE/>
              <w:autoSpaceDN/>
              <w:adjustRightInd/>
              <w:rPr>
                <w:rFonts w:ascii="Times New Roman" w:hAnsi="Times New Roman" w:cs="Times New Roman"/>
                <w:sz w:val="14"/>
                <w:szCs w:val="14"/>
              </w:rPr>
            </w:pPr>
          </w:p>
        </w:tc>
      </w:tr>
      <w:tr w:rsidR="004F398B" w:rsidRPr="004F398B" w:rsidTr="00CE2060">
        <w:trPr>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6"/>
                <w:szCs w:val="16"/>
              </w:rPr>
            </w:pPr>
            <w:r w:rsidRPr="004F398B">
              <w:rPr>
                <w:rFonts w:ascii="Times New Roman" w:hAnsi="Times New Roman" w:cs="Times New Roman"/>
                <w:sz w:val="16"/>
                <w:szCs w:val="16"/>
              </w:rPr>
              <w:t xml:space="preserve">542,57278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14 540,73493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12 505,80000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12 517,80000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 Благоустройство территории в Поддорском муниципальном округе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14 355,73493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12 505,80000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12 517,80000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содержание мест захоронений на территории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9 162,80000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6"/>
                <w:szCs w:val="16"/>
              </w:rPr>
            </w:pPr>
            <w:r w:rsidRPr="004F398B">
              <w:rPr>
                <w:rFonts w:ascii="Times New Roman" w:hAnsi="Times New Roman" w:cs="Times New Roman"/>
                <w:sz w:val="16"/>
                <w:szCs w:val="16"/>
              </w:rPr>
              <w:t xml:space="preserve">3 017,48544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3 126,00000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Мероприятия по ликвидации стихийных несанкционированных свалок, образовавшихся на территории Поддорского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охраны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1 427,02649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охраны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r>
      <w:tr w:rsidR="004F398B" w:rsidRPr="004F398B" w:rsidTr="00CE2060">
        <w:trPr>
          <w:trHeight w:val="28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r>
      <w:tr w:rsidR="004F398B" w:rsidRPr="004F398B" w:rsidTr="00CE2060">
        <w:trPr>
          <w:trHeight w:val="27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Сельское хозяйство и рыболовство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lastRenderedPageBreak/>
              <w:t>Осуществление мероприятий по созданию и (или) содержанию мест (площадок) накопления твердых коммунальных отходов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0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охраны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6"/>
                <w:szCs w:val="16"/>
              </w:rPr>
            </w:pPr>
            <w:r w:rsidRPr="004F398B">
              <w:rPr>
                <w:rFonts w:ascii="Times New Roman" w:hAnsi="Times New Roman" w:cs="Times New Roman"/>
                <w:sz w:val="16"/>
                <w:szCs w:val="16"/>
              </w:rPr>
              <w:t xml:space="preserve">118,59600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Охрана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охраны окружающей среды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50,82700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04 4 02 00000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1061"/>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spacing w:after="240"/>
              <w:rPr>
                <w:rFonts w:ascii="Times New Roman" w:hAnsi="Times New Roman" w:cs="Times New Roman"/>
                <w:color w:val="000000"/>
                <w:sz w:val="14"/>
                <w:szCs w:val="14"/>
              </w:rPr>
            </w:pPr>
            <w:r w:rsidRPr="004F398B">
              <w:rPr>
                <w:rFonts w:ascii="Times New Roman" w:hAnsi="Times New Roman" w:cs="Times New Roman"/>
                <w:color w:val="000000"/>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r w:rsidRPr="004F398B">
              <w:rPr>
                <w:rFonts w:ascii="Times New Roman" w:hAnsi="Times New Roman" w:cs="Times New Roman"/>
                <w:color w:val="000000"/>
                <w:sz w:val="14"/>
                <w:szCs w:val="14"/>
              </w:rPr>
              <w:br/>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240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05 0 00 00000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05 4 00 00000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«Развитие сельского хозяйства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05 4 01 00000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145,00000  </w:t>
            </w:r>
          </w:p>
        </w:tc>
      </w:tr>
      <w:tr w:rsidR="004F398B" w:rsidRPr="004F398B" w:rsidTr="00CE2060">
        <w:trPr>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Проведение мероприятий для развития крестьянских (фермерских) хозяйств и сельскохозяйственной кооперации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Сельское хозяйство и рыболовство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5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140,00000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140,00000  </w:t>
            </w:r>
          </w:p>
        </w:tc>
      </w:tr>
      <w:tr w:rsidR="004F398B" w:rsidRPr="004F398B" w:rsidTr="00CE2060">
        <w:trPr>
          <w:trHeight w:val="6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06 0 00 00000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06 4 00 00000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r>
      <w:tr w:rsidR="004F398B" w:rsidRPr="004F398B" w:rsidTr="00CE2060">
        <w:trPr>
          <w:trHeight w:val="52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«Реализация проектов по благоустройству сельских территорий».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06 4 01 00000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Сельское хозяйство и рыболовство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52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10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lastRenderedPageBreak/>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Сельское хозяйство и рыболовство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07 0 00 00000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07 4 00 00000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9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"Организация информационно-разъяснительной работы среди населения по освещ</w:t>
            </w:r>
            <w:r w:rsidR="00CE2060">
              <w:rPr>
                <w:rFonts w:ascii="Times New Roman" w:hAnsi="Times New Roman" w:cs="Times New Roman"/>
                <w:b/>
                <w:bCs/>
                <w:color w:val="000000"/>
                <w:sz w:val="14"/>
                <w:szCs w:val="14"/>
              </w:rPr>
              <w:t>ению целей и задач подпрограммы</w:t>
            </w:r>
            <w:r w:rsidRPr="004F398B">
              <w:rPr>
                <w:rFonts w:ascii="Times New Roman" w:hAnsi="Times New Roman" w:cs="Times New Roman"/>
                <w:b/>
                <w:bCs/>
                <w:color w:val="000000"/>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07 4 01 00000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Социальное обеспечение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«Развитие градостроительной деятельности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07 4 02 00000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8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08 0 00 00000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22 807,61584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22 060,80000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22 641,90000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08 4 00 00000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22 807,61584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22 060,80000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22 641,90000  </w:t>
            </w:r>
          </w:p>
        </w:tc>
      </w:tr>
      <w:tr w:rsidR="004F398B" w:rsidRPr="004F398B" w:rsidTr="00CE2060">
        <w:trPr>
          <w:trHeight w:val="64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08 4 01 00000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17 245,21584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16 498,40000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17 079,50000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4 000,00000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4 000,00000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Дорожное хозяйство (дорожные фонды)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4 000,00000  </w:t>
            </w: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10 457,81584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10 709,40000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11 290,50000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10 457,81584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10 709,40000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11 290,50000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Дорожное хозяйство (дорожные фонды)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10 457,81584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10 709,40000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11 290,50000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10 457,81584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10 709,40000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11 290,50000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формирование муниципальных дорожных фондов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1 689,00000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1 689,00000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Дорожное хозяйство (дорожные фонды)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1 689,00000  </w:t>
            </w:r>
          </w:p>
        </w:tc>
      </w:tr>
      <w:tr w:rsidR="004F398B" w:rsidRPr="004F398B" w:rsidTr="00CE2060">
        <w:trPr>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r>
      <w:tr w:rsidR="004F398B" w:rsidRPr="004F398B" w:rsidTr="00CE2060">
        <w:trPr>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Дорожное хозяйство (дорожные фонды)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«Повышение   безопасности    дорожного   движения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08 4 02 00000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lastRenderedPageBreak/>
              <w:t>Повышение безопасности на дорогах и формированию ответственного отношения к дорожному движению в обществе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бюджетным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«Повышение доступности и качества транспортного обслуживания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08 4 03 00000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Осуществление регулярных перевозок автомобильным транспортом по регулируемым тарифам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5 557,40000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Транспорт</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5 557,40000  </w:t>
            </w:r>
          </w:p>
        </w:tc>
      </w:tr>
      <w:tr w:rsidR="004F398B" w:rsidRPr="004F398B" w:rsidTr="00CE2060">
        <w:trPr>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09 0 00 00000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09 4 00 00000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r>
      <w:tr w:rsidR="004F398B" w:rsidRPr="004F398B" w:rsidTr="00CE2060">
        <w:trPr>
          <w:trHeight w:val="4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09 4 01 00000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r>
      <w:tr w:rsidR="004F398B" w:rsidRPr="004F398B" w:rsidTr="00CE2060">
        <w:trPr>
          <w:trHeight w:val="7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22,00000  </w:t>
            </w: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10 0 00 00000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10 4 00 00000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r>
      <w:tr w:rsidR="004F398B" w:rsidRPr="004F398B" w:rsidTr="00CE2060">
        <w:trPr>
          <w:trHeight w:val="67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10 4 01 00000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909,20000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Мероприятия в области имущественных отношений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Мероприятия в области земельных отношений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90,00000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r>
      <w:tr w:rsidR="004F398B" w:rsidRPr="004F398B" w:rsidTr="00CE2060">
        <w:trPr>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809,20000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809,20000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11 0 00 00000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11 4 00 00000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19,00000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«Обслуживание и погашение муниципального долга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11 4 01 00000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Процентные платежи по муниципальному долгу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Обслуживание государственного и муниципального долга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Обслуживание государственного внутреннего и муниципального долга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Обслуживание муниципального долга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3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lastRenderedPageBreak/>
              <w:t>Комплекс процессных мероприятий «Повышение качества управления  муниципальными финансами»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11 4 02 00000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r>
      <w:tr w:rsidR="004F398B" w:rsidRPr="004F398B" w:rsidTr="00CE2060">
        <w:trPr>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Другие вопросы в области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"Обеспечение экономического развития Поддорскогомуниципального округа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12 0 00 00000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598,43412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336,00000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336,00000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12 4 00 00000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598,43412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336,00000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336,00000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 Развитие торговли"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12 4 01 00000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297,43412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spacing w:after="240"/>
              <w:rPr>
                <w:rFonts w:ascii="Times New Roman" w:hAnsi="Times New Roman" w:cs="Times New Roman"/>
                <w:sz w:val="14"/>
                <w:szCs w:val="14"/>
              </w:rPr>
            </w:pPr>
            <w:r w:rsidRPr="004F398B">
              <w:rPr>
                <w:rFonts w:ascii="Times New Roman" w:hAnsi="Times New Roman" w:cs="Times New Roman"/>
                <w:sz w:val="14"/>
                <w:szCs w:val="14"/>
              </w:rPr>
              <w:t>Организация и проведение конкурса на лучшее праздничное оформление  объектов потребительского  рынка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5,00000  </w:t>
            </w:r>
          </w:p>
        </w:tc>
      </w:tr>
      <w:tr w:rsidR="004F398B" w:rsidRPr="004F398B" w:rsidTr="00CE2060">
        <w:trPr>
          <w:trHeight w:val="7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3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"Развитие малого и среднего предпринимательства"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12 4 02 00000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«Обеспечение прав потребителей»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12 4 03 00000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Проведение мероприятий по вопросам защиты прав потребителей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12 4 03 23260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вопросы в области национальной экономики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r>
      <w:tr w:rsidR="004F398B" w:rsidRPr="004F398B" w:rsidTr="00CE2060">
        <w:trPr>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  </w:t>
            </w:r>
          </w:p>
        </w:tc>
      </w:tr>
      <w:tr w:rsidR="004F398B" w:rsidRPr="004F398B" w:rsidTr="00CE2060">
        <w:trPr>
          <w:trHeight w:val="7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13 0 00 00000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xml:space="preserve">Комплексы процессных мероприятий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13 4 00 00000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827,00000  </w:t>
            </w:r>
          </w:p>
        </w:tc>
      </w:tr>
      <w:tr w:rsidR="004F398B" w:rsidRPr="004F398B" w:rsidTr="00CE2060">
        <w:trPr>
          <w:trHeight w:val="7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lastRenderedPageBreak/>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13 4 01 00000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  </w:t>
            </w:r>
          </w:p>
        </w:tc>
      </w:tr>
      <w:tr w:rsidR="004F398B" w:rsidRPr="004F398B" w:rsidTr="00CE2060">
        <w:trPr>
          <w:trHeight w:val="8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  </w:t>
            </w:r>
          </w:p>
        </w:tc>
      </w:tr>
      <w:tr w:rsidR="004F398B" w:rsidRPr="004F398B" w:rsidTr="00CE2060">
        <w:trPr>
          <w:trHeight w:val="6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13 4 02 00000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816,00000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816,00000  </w:t>
            </w:r>
          </w:p>
        </w:tc>
      </w:tr>
      <w:tr w:rsidR="004F398B" w:rsidRPr="004F398B" w:rsidTr="00CE2060">
        <w:trPr>
          <w:trHeight w:val="5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проведение мероприятий по профилактике правонарушений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816,00000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13 4 03 00000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8,00000  </w:t>
            </w:r>
          </w:p>
        </w:tc>
      </w:tr>
      <w:tr w:rsidR="004F398B" w:rsidRPr="004F398B" w:rsidTr="00CE2060">
        <w:trPr>
          <w:trHeight w:val="4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r>
      <w:tr w:rsidR="004F398B" w:rsidRPr="004F398B" w:rsidTr="00CE2060">
        <w:trPr>
          <w:trHeight w:val="563"/>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8,00000  </w:t>
            </w:r>
          </w:p>
        </w:tc>
      </w:tr>
      <w:tr w:rsidR="004F398B" w:rsidRPr="004F398B" w:rsidTr="00CE2060">
        <w:trPr>
          <w:trHeight w:val="8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14 0 00 00000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429,20000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14 4 00 00000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«Улучшение защиты населения, имущества и территории»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14 4 01 00000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429,20000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Создание, хранение и обновление материального резерва, предназначенного для ликвидации чрезвычайных ситуаций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безопасность и правоохранительная деятельность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Техническое обслуживание системы оповещения ГО и ЧС</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безопасность и правоохранительная деятельность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99,20000  </w:t>
            </w:r>
          </w:p>
        </w:tc>
      </w:tr>
      <w:tr w:rsidR="004F398B" w:rsidRPr="004F398B" w:rsidTr="00CE2060">
        <w:trPr>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безопасность и правоохранительная деятельность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300,00000  </w:t>
            </w:r>
          </w:p>
        </w:tc>
      </w:tr>
      <w:tr w:rsidR="004F398B" w:rsidRPr="004F398B" w:rsidTr="00CE2060">
        <w:trPr>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15 0 00 00000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15 4 00 00000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42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xml:space="preserve">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w:t>
            </w:r>
            <w:r w:rsidRPr="004F398B">
              <w:rPr>
                <w:rFonts w:ascii="Times New Roman" w:hAnsi="Times New Roman" w:cs="Times New Roman"/>
                <w:b/>
                <w:bCs/>
                <w:color w:val="000000"/>
                <w:sz w:val="14"/>
                <w:szCs w:val="14"/>
              </w:rPr>
              <w:lastRenderedPageBreak/>
              <w:t>информационном взаимодействии с другими уровнями власти»;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lastRenderedPageBreak/>
              <w:t>15 4 01 00000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550,00000  </w:t>
            </w:r>
          </w:p>
        </w:tc>
      </w:tr>
      <w:tr w:rsidR="004F398B" w:rsidRPr="004F398B" w:rsidTr="00CE2060">
        <w:trPr>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lastRenderedPageBreak/>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Связь и информатика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456,00000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функционирования информационно-вычислительной сети территориальных отделов администрации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Связь и информатика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информационной безопасности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Связь и информатика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30,00000  </w:t>
            </w:r>
          </w:p>
        </w:tc>
      </w:tr>
      <w:tr w:rsidR="004F398B" w:rsidRPr="004F398B" w:rsidTr="00CE2060">
        <w:trPr>
          <w:trHeight w:val="7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15 4 02 00000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Национальная экономика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Связь и информатика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150,00000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16 0 00 00000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30,00000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«Вовлечение молодежи Поддорского муниципального округа в социальную практику»</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16 4 01 00000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r>
      <w:tr w:rsidR="004F398B" w:rsidRPr="004F398B" w:rsidTr="00CE2060">
        <w:trPr>
          <w:trHeight w:val="19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  </w:t>
            </w:r>
          </w:p>
        </w:tc>
      </w:tr>
      <w:tr w:rsidR="004F398B" w:rsidRPr="004F398B" w:rsidTr="00CE2060">
        <w:trPr>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«Патриотическое воспитание населения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16 4 02 00000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11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Образование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Молодежная политика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16 4 01 23140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  </w:t>
            </w:r>
          </w:p>
        </w:tc>
      </w:tr>
      <w:tr w:rsidR="004F398B" w:rsidRPr="004F398B" w:rsidTr="00CE2060">
        <w:trPr>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17 0 00 00000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2 499,50000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Комплексы процессных мероприятий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17 4 00 00000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2 499,50000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Комплекс процессных мероприятий "Содействие развитию инициативного бюджетирования"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17 4 01 00000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2 499,50000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2 049,50000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lastRenderedPageBreak/>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12,00000  </w:t>
            </w:r>
          </w:p>
        </w:tc>
      </w:tr>
      <w:tr w:rsidR="004F398B" w:rsidRPr="004F398B" w:rsidTr="00CE2060">
        <w:trPr>
          <w:trHeight w:val="8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237,50000  </w:t>
            </w:r>
          </w:p>
        </w:tc>
      </w:tr>
      <w:tr w:rsidR="004F398B" w:rsidRPr="004F398B" w:rsidTr="00CE2060">
        <w:trPr>
          <w:trHeight w:val="8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700,00000  </w:t>
            </w:r>
          </w:p>
        </w:tc>
      </w:tr>
      <w:tr w:rsidR="004F398B" w:rsidRPr="004F398B" w:rsidTr="00CE2060">
        <w:trPr>
          <w:trHeight w:val="8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900,00000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Благоустройство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Субсидии автономным учреждениям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color w:val="000000"/>
                <w:sz w:val="14"/>
                <w:szCs w:val="14"/>
              </w:rPr>
            </w:pPr>
            <w:r w:rsidRPr="004F398B">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73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 в том числе: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91 0 00 00000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72 913,00000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49 984,29200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49 060,83400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Глава муниципального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91 1 00 00000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обеспечение функций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3 860,10000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3 095,90000  </w:t>
            </w:r>
          </w:p>
        </w:tc>
      </w:tr>
      <w:tr w:rsidR="004F398B" w:rsidRPr="004F398B" w:rsidTr="00CE2060">
        <w:trPr>
          <w:trHeight w:val="7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91 9 00 00000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69 052,90000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46 888,39200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45 964,93400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обеспечение функций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29 762,99200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28 655,43400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29 762,99200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28 655,43400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29 762,99200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28 655,43400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50 299,20000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28 057,99200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26 950,43400  </w:t>
            </w:r>
          </w:p>
        </w:tc>
      </w:tr>
      <w:tr w:rsidR="004F398B" w:rsidRPr="004F398B" w:rsidTr="00CE2060">
        <w:trPr>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1 595,00000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1 595,00000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1 595,00000  </w:t>
            </w:r>
          </w:p>
        </w:tc>
      </w:tr>
      <w:tr w:rsidR="004F398B" w:rsidRPr="004F398B" w:rsidTr="00CE2060">
        <w:trPr>
          <w:trHeight w:val="3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 Уплата налогов, сборов и иных платежей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110,00000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7 851,20000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7 851,20000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безопасность и правоохранительная деятельность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7 851,20000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7 291,20000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7 291,20000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7 291,20000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560,00000  </w:t>
            </w:r>
          </w:p>
        </w:tc>
        <w:tc>
          <w:tcPr>
            <w:tcW w:w="1200"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560,00000  </w:t>
            </w:r>
          </w:p>
        </w:tc>
        <w:tc>
          <w:tcPr>
            <w:tcW w:w="1152" w:type="dxa"/>
            <w:tcBorders>
              <w:top w:val="nil"/>
              <w:left w:val="single" w:sz="4" w:space="0" w:color="auto"/>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Публичные нормативные социальные выплаты гражданам (пенсии)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3 961,10000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3 961,10000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3 961,10000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Социальная политика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Пенсионное обеспечение</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Публичные нормативные социальные выплаты гражданам</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3 961,10000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642,20000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812,30000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Национальная оборона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812,30000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Мобилизационная и вневойсковая подготовка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642,20000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812,30000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498,10000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562,50000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732,60000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79,70000  </w:t>
            </w:r>
          </w:p>
        </w:tc>
      </w:tr>
      <w:tr w:rsidR="004F398B" w:rsidRPr="004F398B" w:rsidTr="00CE2060">
        <w:trPr>
          <w:trHeight w:val="5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338,40000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324,40000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338,40000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267,04000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279,34000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293,34000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45,06000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45,06000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45,06000  </w:t>
            </w:r>
          </w:p>
        </w:tc>
      </w:tr>
      <w:tr w:rsidR="004F398B" w:rsidRPr="004F398B" w:rsidTr="00CE2060">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2 701,10000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2 701,10000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r>
      <w:tr w:rsidR="004F398B" w:rsidRPr="004F398B" w:rsidTr="00CE2060">
        <w:trPr>
          <w:trHeight w:val="6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2 701,10000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2 659,70000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2 659,70000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2 659,70000  </w:t>
            </w:r>
          </w:p>
        </w:tc>
      </w:tr>
      <w:tr w:rsidR="004F398B" w:rsidRPr="004F398B" w:rsidTr="00CE2060">
        <w:trPr>
          <w:trHeight w:val="46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41,40000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41,40000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41,40000  </w:t>
            </w:r>
          </w:p>
        </w:tc>
      </w:tr>
      <w:tr w:rsidR="004F398B" w:rsidRPr="004F398B" w:rsidTr="00CE2060">
        <w:trPr>
          <w:trHeight w:val="11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r>
      <w:tr w:rsidR="004F398B" w:rsidRPr="004F398B" w:rsidTr="00CE2060">
        <w:trPr>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r>
      <w:tr w:rsidR="004F398B" w:rsidRPr="004F398B" w:rsidTr="00CE2060">
        <w:trPr>
          <w:trHeight w:val="55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2,00000  </w:t>
            </w:r>
          </w:p>
        </w:tc>
      </w:tr>
      <w:tr w:rsidR="004F398B" w:rsidRPr="004F398B" w:rsidTr="00CE2060">
        <w:trPr>
          <w:trHeight w:val="503"/>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493,00000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493,00000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r>
      <w:tr w:rsidR="004F398B" w:rsidRPr="004F398B" w:rsidTr="00CE2060">
        <w:trPr>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493,00000  </w:t>
            </w:r>
          </w:p>
        </w:tc>
      </w:tr>
      <w:tr w:rsidR="004F398B" w:rsidRPr="004F398B" w:rsidTr="00CE2060">
        <w:trPr>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1 150,40000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1 150,40000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r>
      <w:tr w:rsidR="004F398B" w:rsidRPr="004F398B" w:rsidTr="00CE2060">
        <w:trPr>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1 150,40000  </w:t>
            </w:r>
          </w:p>
        </w:tc>
      </w:tr>
      <w:tr w:rsidR="004F398B" w:rsidRPr="004F398B" w:rsidTr="00CE2060">
        <w:trPr>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b/>
                <w:bCs/>
                <w:sz w:val="14"/>
                <w:szCs w:val="14"/>
              </w:rPr>
            </w:pPr>
            <w:r w:rsidRPr="004F398B">
              <w:rPr>
                <w:rFonts w:ascii="Times New Roman" w:hAnsi="Times New Roman" w:cs="Times New Roman"/>
                <w:b/>
                <w:bCs/>
                <w:sz w:val="14"/>
                <w:szCs w:val="14"/>
              </w:rPr>
              <w:lastRenderedPageBreak/>
              <w:t>Прочие расходы,  не отнесенные к муниципальным программам Поддорского муниципального округа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92 0 00 00000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1 613,75158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1 328,40000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1 328,50000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Уплата взносов  в Ассоциацию "Совет муниципальных образований"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276,10000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276,10000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 Уплата налогов, сборов и иных платежей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276,10000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Резервные фонды местных администраций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Резервные фонды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Резервные средства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870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84,00000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r>
      <w:tr w:rsidR="004F398B" w:rsidRPr="004F398B" w:rsidTr="00CE2060">
        <w:trPr>
          <w:trHeight w:val="27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84,00000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 Уплата налогов, сборов и иных платежей</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Оплата капитального ремонта региональному оператору</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351,10000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r>
      <w:tr w:rsidR="004F398B" w:rsidRPr="004F398B" w:rsidTr="00CE2060">
        <w:trPr>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351,10000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Оплата   расходов по ремонту муниципального фонда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260,00000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r>
      <w:tr w:rsidR="004F398B" w:rsidRPr="004F398B" w:rsidTr="00CE2060">
        <w:trPr>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r>
      <w:tr w:rsidR="004F398B" w:rsidRPr="004F398B" w:rsidTr="00CE2060">
        <w:trPr>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260,00000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Реализация прочих направлений расходов по  общегосударственным вопросам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165,00000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100,00000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Другие 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165,00000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100,00000  </w:t>
            </w:r>
          </w:p>
        </w:tc>
      </w:tr>
      <w:tr w:rsidR="004F398B" w:rsidRPr="004F398B" w:rsidTr="00CE2060">
        <w:trPr>
          <w:trHeight w:val="4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155,00000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Жилищно-коммунальное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Жилищное хозяйство</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155,00000  </w:t>
            </w:r>
          </w:p>
        </w:tc>
      </w:tr>
      <w:tr w:rsidR="004F398B" w:rsidRPr="004F398B" w:rsidTr="00CE2060">
        <w:trPr>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2,30000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Судебная система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2,30000  </w:t>
            </w:r>
          </w:p>
        </w:tc>
      </w:tr>
      <w:tr w:rsidR="004F398B" w:rsidRPr="004F398B" w:rsidTr="00CE2060">
        <w:trPr>
          <w:trHeight w:val="323"/>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32,70000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2,20000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2,30000  </w:t>
            </w:r>
          </w:p>
        </w:tc>
      </w:tr>
      <w:tr w:rsidR="004F398B" w:rsidRPr="004F398B" w:rsidTr="00CE2060">
        <w:trPr>
          <w:trHeight w:val="323"/>
        </w:trPr>
        <w:tc>
          <w:tcPr>
            <w:tcW w:w="3686" w:type="dxa"/>
            <w:tcBorders>
              <w:top w:val="nil"/>
              <w:left w:val="nil"/>
              <w:bottom w:val="nil"/>
              <w:right w:val="nil"/>
            </w:tcBorders>
            <w:shd w:val="clear" w:color="auto" w:fill="auto"/>
            <w:noWrap/>
            <w:vAlign w:val="center"/>
            <w:hideMark/>
          </w:tcPr>
          <w:p w:rsidR="004F398B" w:rsidRPr="004F398B" w:rsidRDefault="004F398B" w:rsidP="004F398B">
            <w:pPr>
              <w:widowControl/>
              <w:autoSpaceDE/>
              <w:autoSpaceDN/>
              <w:adjustRightInd/>
              <w:jc w:val="both"/>
              <w:rPr>
                <w:rFonts w:ascii="Times New Roman" w:hAnsi="Times New Roman" w:cs="Times New Roman"/>
                <w:b/>
                <w:bCs/>
                <w:color w:val="000000"/>
                <w:sz w:val="14"/>
                <w:szCs w:val="14"/>
              </w:rPr>
            </w:pPr>
            <w:r w:rsidRPr="004F398B">
              <w:rPr>
                <w:rFonts w:ascii="Times New Roman" w:hAnsi="Times New Roman" w:cs="Times New Roman"/>
                <w:b/>
                <w:bCs/>
                <w:color w:val="000000"/>
                <w:sz w:val="14"/>
                <w:szCs w:val="14"/>
              </w:rPr>
              <w:t>Обеспечение деятельности Счетной палаты Поддорского округа</w:t>
            </w:r>
          </w:p>
        </w:tc>
        <w:tc>
          <w:tcPr>
            <w:tcW w:w="127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93 0 00 00000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b/>
                <w:bCs/>
                <w:sz w:val="14"/>
                <w:szCs w:val="14"/>
              </w:rPr>
            </w:pPr>
            <w:r w:rsidRPr="004F398B">
              <w:rPr>
                <w:rFonts w:ascii="Times New Roman" w:hAnsi="Times New Roman" w:cs="Times New Roman"/>
                <w:b/>
                <w:bCs/>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2 258,00000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2 258,00000  </w:t>
            </w:r>
          </w:p>
        </w:tc>
      </w:tr>
      <w:tr w:rsidR="004F398B" w:rsidRPr="004F398B" w:rsidTr="00CE2060">
        <w:trPr>
          <w:trHeight w:val="349"/>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xml:space="preserve">Расходы на обеспечение функций муниципальных органов </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2 258,00000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color w:val="000000"/>
                <w:sz w:val="14"/>
                <w:szCs w:val="14"/>
              </w:rPr>
            </w:pPr>
            <w:r w:rsidRPr="004F398B">
              <w:rPr>
                <w:rFonts w:ascii="Times New Roman" w:hAnsi="Times New Roman" w:cs="Times New Roman"/>
                <w:color w:val="000000"/>
                <w:sz w:val="14"/>
                <w:szCs w:val="14"/>
              </w:rPr>
              <w:t xml:space="preserve">2 258,00000  </w:t>
            </w:r>
          </w:p>
        </w:tc>
      </w:tr>
      <w:tr w:rsidR="004F398B" w:rsidRPr="004F398B" w:rsidTr="00CE2060">
        <w:trPr>
          <w:trHeight w:val="23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Общегосударственные вопросы</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2 258,00000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2 258,00000  </w:t>
            </w:r>
          </w:p>
        </w:tc>
      </w:tr>
      <w:tr w:rsidR="004F398B" w:rsidRPr="004F398B" w:rsidTr="00CE2060">
        <w:trPr>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6"/>
                <w:szCs w:val="16"/>
              </w:rPr>
            </w:pPr>
            <w:r w:rsidRPr="004F398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2 258,00000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2 258,00000  </w:t>
            </w:r>
          </w:p>
        </w:tc>
      </w:tr>
      <w:tr w:rsidR="004F398B" w:rsidRPr="004F398B" w:rsidTr="00CE2060">
        <w:trPr>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Расходы на выплаты персоналу государственных (муниципальных) органов</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120</w:t>
            </w:r>
          </w:p>
        </w:tc>
        <w:tc>
          <w:tcPr>
            <w:tcW w:w="1200" w:type="dxa"/>
            <w:tcBorders>
              <w:top w:val="nil"/>
              <w:left w:val="nil"/>
              <w:bottom w:val="nil"/>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2 712,10000  </w:t>
            </w:r>
          </w:p>
        </w:tc>
        <w:tc>
          <w:tcPr>
            <w:tcW w:w="1200" w:type="dxa"/>
            <w:tcBorders>
              <w:top w:val="nil"/>
              <w:left w:val="nil"/>
              <w:bottom w:val="nil"/>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2 185,70000  </w:t>
            </w:r>
          </w:p>
        </w:tc>
        <w:tc>
          <w:tcPr>
            <w:tcW w:w="1152" w:type="dxa"/>
            <w:tcBorders>
              <w:top w:val="nil"/>
              <w:left w:val="nil"/>
              <w:bottom w:val="nil"/>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2 185,70000  </w:t>
            </w:r>
          </w:p>
        </w:tc>
      </w:tr>
      <w:tr w:rsidR="004F398B" w:rsidRPr="004F398B" w:rsidTr="00CE2060">
        <w:trPr>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nil"/>
            </w:tcBorders>
            <w:shd w:val="clear" w:color="auto" w:fill="auto"/>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240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72,30000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72,30000  </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72,30000  </w:t>
            </w:r>
          </w:p>
        </w:tc>
      </w:tr>
      <w:tr w:rsidR="004F398B" w:rsidRPr="004F398B" w:rsidTr="00CE2060">
        <w:trPr>
          <w:trHeight w:val="34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Условно утвержденные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center"/>
              <w:rPr>
                <w:rFonts w:ascii="Times New Roman" w:hAnsi="Times New Roman" w:cs="Times New Roman"/>
                <w:sz w:val="14"/>
                <w:szCs w:val="14"/>
              </w:rPr>
            </w:pPr>
            <w:r w:rsidRPr="004F398B">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sz w:val="14"/>
                <w:szCs w:val="14"/>
              </w:rPr>
            </w:pPr>
            <w:r w:rsidRPr="004F398B">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Arial CYR" w:hAnsi="Arial CYR" w:cs="Arial CYR"/>
                <w:sz w:val="14"/>
                <w:szCs w:val="14"/>
              </w:rPr>
            </w:pPr>
            <w:r w:rsidRPr="004F398B">
              <w:rPr>
                <w:rFonts w:ascii="Arial CYR" w:hAnsi="Arial CYR" w:cs="Arial CYR"/>
                <w:sz w:val="14"/>
                <w:szCs w:val="14"/>
              </w:rPr>
              <w:t xml:space="preserve">4 200,00000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Arial CYR" w:hAnsi="Arial CYR" w:cs="Arial CYR"/>
                <w:sz w:val="14"/>
                <w:szCs w:val="14"/>
              </w:rPr>
            </w:pPr>
            <w:r w:rsidRPr="004F398B">
              <w:rPr>
                <w:rFonts w:ascii="Arial CYR" w:hAnsi="Arial CYR" w:cs="Arial CYR"/>
                <w:sz w:val="14"/>
                <w:szCs w:val="14"/>
              </w:rPr>
              <w:t xml:space="preserve">8 500,00000  </w:t>
            </w:r>
          </w:p>
        </w:tc>
      </w:tr>
      <w:tr w:rsidR="004F398B" w:rsidRPr="004F398B" w:rsidTr="00CE2060">
        <w:trPr>
          <w:trHeight w:val="3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F398B" w:rsidRPr="004F398B" w:rsidRDefault="004F398B" w:rsidP="004F398B">
            <w:pPr>
              <w:widowControl/>
              <w:autoSpaceDE/>
              <w:autoSpaceDN/>
              <w:adjustRightInd/>
              <w:rPr>
                <w:rFonts w:ascii="Times New Roman" w:hAnsi="Times New Roman" w:cs="Times New Roman"/>
                <w:color w:val="FF0000"/>
                <w:sz w:val="14"/>
                <w:szCs w:val="14"/>
              </w:rPr>
            </w:pPr>
            <w:r w:rsidRPr="00CE2060">
              <w:rPr>
                <w:rFonts w:ascii="Times New Roman" w:hAnsi="Times New Roman" w:cs="Times New Roman"/>
                <w:sz w:val="14"/>
                <w:szCs w:val="14"/>
              </w:rPr>
              <w:t>Всего расходов</w:t>
            </w:r>
          </w:p>
        </w:tc>
        <w:tc>
          <w:tcPr>
            <w:tcW w:w="127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rPr>
                <w:rFonts w:ascii="Times New Roman" w:hAnsi="Times New Roman" w:cs="Times New Roman"/>
                <w:sz w:val="14"/>
                <w:szCs w:val="14"/>
              </w:rPr>
            </w:pPr>
            <w:r w:rsidRPr="004F398B">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269 256,10624  </w:t>
            </w:r>
          </w:p>
        </w:tc>
        <w:tc>
          <w:tcPr>
            <w:tcW w:w="1200"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221 915,40500  </w:t>
            </w:r>
          </w:p>
        </w:tc>
        <w:tc>
          <w:tcPr>
            <w:tcW w:w="1152" w:type="dxa"/>
            <w:tcBorders>
              <w:top w:val="nil"/>
              <w:left w:val="nil"/>
              <w:bottom w:val="single" w:sz="4" w:space="0" w:color="auto"/>
              <w:right w:val="single" w:sz="4" w:space="0" w:color="auto"/>
            </w:tcBorders>
            <w:shd w:val="clear" w:color="auto" w:fill="auto"/>
            <w:noWrap/>
            <w:vAlign w:val="bottom"/>
            <w:hideMark/>
          </w:tcPr>
          <w:p w:rsidR="004F398B" w:rsidRPr="004F398B" w:rsidRDefault="004F398B" w:rsidP="004F398B">
            <w:pPr>
              <w:widowControl/>
              <w:autoSpaceDE/>
              <w:autoSpaceDN/>
              <w:adjustRightInd/>
              <w:jc w:val="right"/>
              <w:rPr>
                <w:rFonts w:ascii="Times New Roman" w:hAnsi="Times New Roman" w:cs="Times New Roman"/>
                <w:b/>
                <w:bCs/>
                <w:sz w:val="14"/>
                <w:szCs w:val="14"/>
              </w:rPr>
            </w:pPr>
            <w:r w:rsidRPr="004F398B">
              <w:rPr>
                <w:rFonts w:ascii="Times New Roman" w:hAnsi="Times New Roman" w:cs="Times New Roman"/>
                <w:b/>
                <w:bCs/>
                <w:sz w:val="14"/>
                <w:szCs w:val="14"/>
              </w:rPr>
              <w:t xml:space="preserve">224 002,17000  </w:t>
            </w:r>
          </w:p>
        </w:tc>
      </w:tr>
    </w:tbl>
    <w:p w:rsidR="00C1418A" w:rsidRPr="00B067A3" w:rsidRDefault="00C1418A" w:rsidP="007755E1">
      <w:pPr>
        <w:pStyle w:val="ConsPlusNormal"/>
        <w:widowControl/>
        <w:ind w:firstLine="0"/>
        <w:jc w:val="both"/>
        <w:rPr>
          <w:rFonts w:ascii="Times New Roman" w:hAnsi="Times New Roman" w:cs="Times New Roman"/>
          <w:sz w:val="28"/>
          <w:szCs w:val="28"/>
        </w:rPr>
      </w:pPr>
      <w:bookmarkStart w:id="0" w:name="_GoBack"/>
      <w:bookmarkEnd w:id="0"/>
    </w:p>
    <w:sectPr w:rsidR="00C1418A" w:rsidRPr="00B067A3" w:rsidSect="00644D91">
      <w:pgSz w:w="11909" w:h="16834"/>
      <w:pgMar w:top="567" w:right="852" w:bottom="709"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9E4" w:rsidRDefault="006919E4">
      <w:r>
        <w:separator/>
      </w:r>
    </w:p>
  </w:endnote>
  <w:endnote w:type="continuationSeparator" w:id="0">
    <w:p w:rsidR="006919E4" w:rsidRDefault="0069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9E4" w:rsidRDefault="006919E4">
      <w:r>
        <w:separator/>
      </w:r>
    </w:p>
  </w:footnote>
  <w:footnote w:type="continuationSeparator" w:id="0">
    <w:p w:rsidR="006919E4" w:rsidRDefault="006919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73933F5"/>
    <w:multiLevelType w:val="hybridMultilevel"/>
    <w:tmpl w:val="716A499C"/>
    <w:lvl w:ilvl="0" w:tplc="891EC32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DBB74D0"/>
    <w:multiLevelType w:val="hybridMultilevel"/>
    <w:tmpl w:val="1C2AFC58"/>
    <w:lvl w:ilvl="0" w:tplc="03785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8063E7"/>
    <w:multiLevelType w:val="hybridMultilevel"/>
    <w:tmpl w:val="26005346"/>
    <w:lvl w:ilvl="0" w:tplc="A5007530">
      <w:start w:val="4"/>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15:restartNumberingAfterBreak="0">
    <w:nsid w:val="110527A7"/>
    <w:multiLevelType w:val="hybridMultilevel"/>
    <w:tmpl w:val="DABE6C0A"/>
    <w:lvl w:ilvl="0" w:tplc="A54E242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8" w15:restartNumberingAfterBreak="0">
    <w:nsid w:val="19AC106A"/>
    <w:multiLevelType w:val="hybridMultilevel"/>
    <w:tmpl w:val="FFA64682"/>
    <w:lvl w:ilvl="0" w:tplc="2886E9A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1C6036AF"/>
    <w:multiLevelType w:val="hybridMultilevel"/>
    <w:tmpl w:val="1D20C514"/>
    <w:lvl w:ilvl="0" w:tplc="D7989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1EFF45C7"/>
    <w:multiLevelType w:val="hybridMultilevel"/>
    <w:tmpl w:val="85323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4E62"/>
    <w:multiLevelType w:val="hybridMultilevel"/>
    <w:tmpl w:val="CB7A8C56"/>
    <w:lvl w:ilvl="0" w:tplc="5FBC1E2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248C37C8"/>
    <w:multiLevelType w:val="hybridMultilevel"/>
    <w:tmpl w:val="7F847BB0"/>
    <w:lvl w:ilvl="0" w:tplc="A4F848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15:restartNumberingAfterBreak="0">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18" w15:restartNumberingAfterBreak="0">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9" w15:restartNumberingAfterBreak="0">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20" w15:restartNumberingAfterBreak="0">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38DA4EEE"/>
    <w:multiLevelType w:val="hybridMultilevel"/>
    <w:tmpl w:val="9842B854"/>
    <w:lvl w:ilvl="0" w:tplc="2F60C5A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3" w15:restartNumberingAfterBreak="0">
    <w:nsid w:val="3FD76DAF"/>
    <w:multiLevelType w:val="hybridMultilevel"/>
    <w:tmpl w:val="883AAFE4"/>
    <w:lvl w:ilvl="0" w:tplc="DF5422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1150BF6"/>
    <w:multiLevelType w:val="hybridMultilevel"/>
    <w:tmpl w:val="B9322986"/>
    <w:lvl w:ilvl="0" w:tplc="74FEBCA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27" w15:restartNumberingAfterBreak="0">
    <w:nsid w:val="5504447F"/>
    <w:multiLevelType w:val="hybridMultilevel"/>
    <w:tmpl w:val="030099EA"/>
    <w:lvl w:ilvl="0" w:tplc="142660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30" w15:restartNumberingAfterBreak="0">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7324357"/>
    <w:multiLevelType w:val="hybridMultilevel"/>
    <w:tmpl w:val="6E94B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EC82F32"/>
    <w:multiLevelType w:val="hybridMultilevel"/>
    <w:tmpl w:val="0A9A3298"/>
    <w:lvl w:ilvl="0" w:tplc="85F0EE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15:restartNumberingAfterBreak="0">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71A518E6"/>
    <w:multiLevelType w:val="hybridMultilevel"/>
    <w:tmpl w:val="C3C8713E"/>
    <w:lvl w:ilvl="0" w:tplc="C67E7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37" w15:restartNumberingAfterBreak="0">
    <w:nsid w:val="75DF3F9A"/>
    <w:multiLevelType w:val="hybridMultilevel"/>
    <w:tmpl w:val="7098D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39" w15:restartNumberingAfterBreak="0">
    <w:nsid w:val="7D987F67"/>
    <w:multiLevelType w:val="hybridMultilevel"/>
    <w:tmpl w:val="8B90A90A"/>
    <w:lvl w:ilvl="0" w:tplc="FF24A16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1" w15:restartNumberingAfterBreak="0">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40"/>
  </w:num>
  <w:num w:numId="2">
    <w:abstractNumId w:val="0"/>
  </w:num>
  <w:num w:numId="3">
    <w:abstractNumId w:val="16"/>
  </w:num>
  <w:num w:numId="4">
    <w:abstractNumId w:val="17"/>
  </w:num>
  <w:num w:numId="5">
    <w:abstractNumId w:val="3"/>
  </w:num>
  <w:num w:numId="6">
    <w:abstractNumId w:val="20"/>
  </w:num>
  <w:num w:numId="7">
    <w:abstractNumId w:val="14"/>
  </w:num>
  <w:num w:numId="8">
    <w:abstractNumId w:val="32"/>
  </w:num>
  <w:num w:numId="9">
    <w:abstractNumId w:val="41"/>
  </w:num>
  <w:num w:numId="10">
    <w:abstractNumId w:val="22"/>
  </w:num>
  <w:num w:numId="11">
    <w:abstractNumId w:val="38"/>
  </w:num>
  <w:num w:numId="12">
    <w:abstractNumId w:val="9"/>
  </w:num>
  <w:num w:numId="13">
    <w:abstractNumId w:val="18"/>
  </w:num>
  <w:num w:numId="14">
    <w:abstractNumId w:val="7"/>
  </w:num>
  <w:num w:numId="15">
    <w:abstractNumId w:val="29"/>
  </w:num>
  <w:num w:numId="16">
    <w:abstractNumId w:val="26"/>
  </w:num>
  <w:num w:numId="17">
    <w:abstractNumId w:val="11"/>
  </w:num>
  <w:num w:numId="18">
    <w:abstractNumId w:val="25"/>
  </w:num>
  <w:num w:numId="19">
    <w:abstractNumId w:val="34"/>
  </w:num>
  <w:num w:numId="20">
    <w:abstractNumId w:val="30"/>
  </w:num>
  <w:num w:numId="21">
    <w:abstractNumId w:val="19"/>
  </w:num>
  <w:num w:numId="22">
    <w:abstractNumId w:val="36"/>
  </w:num>
  <w:num w:numId="23">
    <w:abstractNumId w:val="1"/>
  </w:num>
  <w:num w:numId="24">
    <w:abstractNumId w:val="28"/>
  </w:num>
  <w:num w:numId="25">
    <w:abstractNumId w:val="15"/>
  </w:num>
  <w:num w:numId="26">
    <w:abstractNumId w:val="37"/>
  </w:num>
  <w:num w:numId="27">
    <w:abstractNumId w:val="21"/>
  </w:num>
  <w:num w:numId="28">
    <w:abstractNumId w:val="10"/>
  </w:num>
  <w:num w:numId="29">
    <w:abstractNumId w:val="35"/>
  </w:num>
  <w:num w:numId="30">
    <w:abstractNumId w:val="33"/>
  </w:num>
  <w:num w:numId="31">
    <w:abstractNumId w:val="13"/>
  </w:num>
  <w:num w:numId="32">
    <w:abstractNumId w:val="6"/>
  </w:num>
  <w:num w:numId="33">
    <w:abstractNumId w:val="4"/>
  </w:num>
  <w:num w:numId="34">
    <w:abstractNumId w:val="24"/>
  </w:num>
  <w:num w:numId="35">
    <w:abstractNumId w:val="5"/>
  </w:num>
  <w:num w:numId="36">
    <w:abstractNumId w:val="2"/>
  </w:num>
  <w:num w:numId="37">
    <w:abstractNumId w:val="27"/>
  </w:num>
  <w:num w:numId="38">
    <w:abstractNumId w:val="23"/>
  </w:num>
  <w:num w:numId="39">
    <w:abstractNumId w:val="12"/>
  </w:num>
  <w:num w:numId="40">
    <w:abstractNumId w:val="8"/>
  </w:num>
  <w:num w:numId="41">
    <w:abstractNumId w:val="3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46D"/>
    <w:rsid w:val="0000658A"/>
    <w:rsid w:val="0001516B"/>
    <w:rsid w:val="00020663"/>
    <w:rsid w:val="000311F9"/>
    <w:rsid w:val="0003233A"/>
    <w:rsid w:val="000360B9"/>
    <w:rsid w:val="00036E3A"/>
    <w:rsid w:val="00037763"/>
    <w:rsid w:val="00072D58"/>
    <w:rsid w:val="000774B2"/>
    <w:rsid w:val="00091A92"/>
    <w:rsid w:val="000B5926"/>
    <w:rsid w:val="000B5B74"/>
    <w:rsid w:val="000B76E2"/>
    <w:rsid w:val="000D1F31"/>
    <w:rsid w:val="000E099F"/>
    <w:rsid w:val="00101506"/>
    <w:rsid w:val="0010546D"/>
    <w:rsid w:val="0010604A"/>
    <w:rsid w:val="001077B5"/>
    <w:rsid w:val="001102AA"/>
    <w:rsid w:val="00115C0F"/>
    <w:rsid w:val="00127279"/>
    <w:rsid w:val="00131236"/>
    <w:rsid w:val="00131853"/>
    <w:rsid w:val="0013439F"/>
    <w:rsid w:val="00136FA4"/>
    <w:rsid w:val="001378C9"/>
    <w:rsid w:val="00143EFA"/>
    <w:rsid w:val="00151BB6"/>
    <w:rsid w:val="00157B92"/>
    <w:rsid w:val="00171447"/>
    <w:rsid w:val="00185447"/>
    <w:rsid w:val="00193E8C"/>
    <w:rsid w:val="001A59BE"/>
    <w:rsid w:val="001B139B"/>
    <w:rsid w:val="001F5AE8"/>
    <w:rsid w:val="00206F72"/>
    <w:rsid w:val="002154E1"/>
    <w:rsid w:val="002218BB"/>
    <w:rsid w:val="002404D6"/>
    <w:rsid w:val="00251037"/>
    <w:rsid w:val="00262E1F"/>
    <w:rsid w:val="00287935"/>
    <w:rsid w:val="00297285"/>
    <w:rsid w:val="002A24C2"/>
    <w:rsid w:val="002C3616"/>
    <w:rsid w:val="002C578B"/>
    <w:rsid w:val="002D3AE7"/>
    <w:rsid w:val="002D44DC"/>
    <w:rsid w:val="002E0986"/>
    <w:rsid w:val="0030748D"/>
    <w:rsid w:val="00307E70"/>
    <w:rsid w:val="0031177C"/>
    <w:rsid w:val="00324987"/>
    <w:rsid w:val="0033389D"/>
    <w:rsid w:val="00342680"/>
    <w:rsid w:val="00342CDB"/>
    <w:rsid w:val="00351FFE"/>
    <w:rsid w:val="00352C02"/>
    <w:rsid w:val="00360FFE"/>
    <w:rsid w:val="00363281"/>
    <w:rsid w:val="00367556"/>
    <w:rsid w:val="00371BC8"/>
    <w:rsid w:val="003734D4"/>
    <w:rsid w:val="00375E33"/>
    <w:rsid w:val="00386315"/>
    <w:rsid w:val="003933C0"/>
    <w:rsid w:val="003A3488"/>
    <w:rsid w:val="003B6714"/>
    <w:rsid w:val="003C3674"/>
    <w:rsid w:val="003F3BBB"/>
    <w:rsid w:val="004004BF"/>
    <w:rsid w:val="004136DB"/>
    <w:rsid w:val="00413976"/>
    <w:rsid w:val="0042361F"/>
    <w:rsid w:val="00431599"/>
    <w:rsid w:val="00434BAA"/>
    <w:rsid w:val="00441FD1"/>
    <w:rsid w:val="00442547"/>
    <w:rsid w:val="00443B6F"/>
    <w:rsid w:val="00456D46"/>
    <w:rsid w:val="004635D3"/>
    <w:rsid w:val="0046378F"/>
    <w:rsid w:val="00473434"/>
    <w:rsid w:val="00473DA4"/>
    <w:rsid w:val="0048194B"/>
    <w:rsid w:val="004C34A2"/>
    <w:rsid w:val="004D66CA"/>
    <w:rsid w:val="004E2003"/>
    <w:rsid w:val="004E3371"/>
    <w:rsid w:val="004E658A"/>
    <w:rsid w:val="004F398B"/>
    <w:rsid w:val="00502AE0"/>
    <w:rsid w:val="005106CA"/>
    <w:rsid w:val="0052324C"/>
    <w:rsid w:val="00527313"/>
    <w:rsid w:val="00545A92"/>
    <w:rsid w:val="00546F2D"/>
    <w:rsid w:val="005558E5"/>
    <w:rsid w:val="00556C09"/>
    <w:rsid w:val="00574624"/>
    <w:rsid w:val="00596356"/>
    <w:rsid w:val="00597584"/>
    <w:rsid w:val="005A149D"/>
    <w:rsid w:val="005A6BDF"/>
    <w:rsid w:val="005A717A"/>
    <w:rsid w:val="005A75AC"/>
    <w:rsid w:val="005B1682"/>
    <w:rsid w:val="005B5A3F"/>
    <w:rsid w:val="005C3222"/>
    <w:rsid w:val="005C32D1"/>
    <w:rsid w:val="005C51BD"/>
    <w:rsid w:val="005D2495"/>
    <w:rsid w:val="005D59B4"/>
    <w:rsid w:val="005D7DA7"/>
    <w:rsid w:val="005E7904"/>
    <w:rsid w:val="005F5AD5"/>
    <w:rsid w:val="005F686B"/>
    <w:rsid w:val="00625E5C"/>
    <w:rsid w:val="00626E23"/>
    <w:rsid w:val="006350DF"/>
    <w:rsid w:val="00640D6E"/>
    <w:rsid w:val="00642F16"/>
    <w:rsid w:val="00644D91"/>
    <w:rsid w:val="00660315"/>
    <w:rsid w:val="00671F9B"/>
    <w:rsid w:val="00673551"/>
    <w:rsid w:val="00675AC9"/>
    <w:rsid w:val="00676A1F"/>
    <w:rsid w:val="00687107"/>
    <w:rsid w:val="00690DC7"/>
    <w:rsid w:val="006919E4"/>
    <w:rsid w:val="00695C2B"/>
    <w:rsid w:val="00697245"/>
    <w:rsid w:val="006A1639"/>
    <w:rsid w:val="006A72DC"/>
    <w:rsid w:val="006B2C17"/>
    <w:rsid w:val="006D0F9D"/>
    <w:rsid w:val="006D13DC"/>
    <w:rsid w:val="006D20A4"/>
    <w:rsid w:val="006D52D7"/>
    <w:rsid w:val="006E2AA4"/>
    <w:rsid w:val="006E2CC2"/>
    <w:rsid w:val="006F0F4B"/>
    <w:rsid w:val="006F6DB3"/>
    <w:rsid w:val="007047E8"/>
    <w:rsid w:val="0071783B"/>
    <w:rsid w:val="00726BF7"/>
    <w:rsid w:val="007337D0"/>
    <w:rsid w:val="007551D6"/>
    <w:rsid w:val="00760485"/>
    <w:rsid w:val="00774CAF"/>
    <w:rsid w:val="007755E1"/>
    <w:rsid w:val="00790D23"/>
    <w:rsid w:val="007911ED"/>
    <w:rsid w:val="007A351C"/>
    <w:rsid w:val="007A682F"/>
    <w:rsid w:val="007B0435"/>
    <w:rsid w:val="007D1BBA"/>
    <w:rsid w:val="007D304F"/>
    <w:rsid w:val="008066C0"/>
    <w:rsid w:val="008100DD"/>
    <w:rsid w:val="0082414B"/>
    <w:rsid w:val="008274E9"/>
    <w:rsid w:val="00827EF6"/>
    <w:rsid w:val="00831A4C"/>
    <w:rsid w:val="00833945"/>
    <w:rsid w:val="00842FC2"/>
    <w:rsid w:val="008508C7"/>
    <w:rsid w:val="00857049"/>
    <w:rsid w:val="00864930"/>
    <w:rsid w:val="008660D1"/>
    <w:rsid w:val="00874250"/>
    <w:rsid w:val="0087599A"/>
    <w:rsid w:val="00891D0D"/>
    <w:rsid w:val="00892721"/>
    <w:rsid w:val="00894E6E"/>
    <w:rsid w:val="00894E9A"/>
    <w:rsid w:val="008968A9"/>
    <w:rsid w:val="008A0306"/>
    <w:rsid w:val="008A57A8"/>
    <w:rsid w:val="008A5E6D"/>
    <w:rsid w:val="008B5DA7"/>
    <w:rsid w:val="008B6F05"/>
    <w:rsid w:val="008B7C63"/>
    <w:rsid w:val="008C593A"/>
    <w:rsid w:val="008D720E"/>
    <w:rsid w:val="008E0212"/>
    <w:rsid w:val="008E4B1D"/>
    <w:rsid w:val="008F7546"/>
    <w:rsid w:val="0091320E"/>
    <w:rsid w:val="009210B4"/>
    <w:rsid w:val="00923E37"/>
    <w:rsid w:val="00934FFC"/>
    <w:rsid w:val="00937F8D"/>
    <w:rsid w:val="00944C10"/>
    <w:rsid w:val="00944F08"/>
    <w:rsid w:val="00947E3A"/>
    <w:rsid w:val="009540A4"/>
    <w:rsid w:val="00962543"/>
    <w:rsid w:val="009966CB"/>
    <w:rsid w:val="009A0EDC"/>
    <w:rsid w:val="009A7D2F"/>
    <w:rsid w:val="009B0048"/>
    <w:rsid w:val="009B3031"/>
    <w:rsid w:val="009C1940"/>
    <w:rsid w:val="009C5D4F"/>
    <w:rsid w:val="009D1B9D"/>
    <w:rsid w:val="009E33D7"/>
    <w:rsid w:val="009E511B"/>
    <w:rsid w:val="009F1EB7"/>
    <w:rsid w:val="009F341F"/>
    <w:rsid w:val="009F47C2"/>
    <w:rsid w:val="00A37346"/>
    <w:rsid w:val="00A42388"/>
    <w:rsid w:val="00A46DA4"/>
    <w:rsid w:val="00A61A49"/>
    <w:rsid w:val="00A77239"/>
    <w:rsid w:val="00A84424"/>
    <w:rsid w:val="00A87C66"/>
    <w:rsid w:val="00A92386"/>
    <w:rsid w:val="00AB7335"/>
    <w:rsid w:val="00AD6DAE"/>
    <w:rsid w:val="00AF34BC"/>
    <w:rsid w:val="00AF5EBC"/>
    <w:rsid w:val="00AF6260"/>
    <w:rsid w:val="00AF6FF8"/>
    <w:rsid w:val="00B017D0"/>
    <w:rsid w:val="00B01E7A"/>
    <w:rsid w:val="00B067A3"/>
    <w:rsid w:val="00B067B2"/>
    <w:rsid w:val="00B14951"/>
    <w:rsid w:val="00B17B6C"/>
    <w:rsid w:val="00B36C7C"/>
    <w:rsid w:val="00B40EAB"/>
    <w:rsid w:val="00B476A6"/>
    <w:rsid w:val="00B55CE9"/>
    <w:rsid w:val="00B73EBE"/>
    <w:rsid w:val="00B75845"/>
    <w:rsid w:val="00B946AB"/>
    <w:rsid w:val="00B96F11"/>
    <w:rsid w:val="00BA7348"/>
    <w:rsid w:val="00BC4892"/>
    <w:rsid w:val="00BD1F0F"/>
    <w:rsid w:val="00BD4DBF"/>
    <w:rsid w:val="00BE0D30"/>
    <w:rsid w:val="00C04EE8"/>
    <w:rsid w:val="00C07075"/>
    <w:rsid w:val="00C1418A"/>
    <w:rsid w:val="00C154F3"/>
    <w:rsid w:val="00C17497"/>
    <w:rsid w:val="00C2718B"/>
    <w:rsid w:val="00C35BCC"/>
    <w:rsid w:val="00C35DAA"/>
    <w:rsid w:val="00C370F1"/>
    <w:rsid w:val="00C4579B"/>
    <w:rsid w:val="00C51BC8"/>
    <w:rsid w:val="00C578ED"/>
    <w:rsid w:val="00C607D9"/>
    <w:rsid w:val="00C80AA9"/>
    <w:rsid w:val="00C872F0"/>
    <w:rsid w:val="00C90E71"/>
    <w:rsid w:val="00C91F9A"/>
    <w:rsid w:val="00CA6EF1"/>
    <w:rsid w:val="00CA6F79"/>
    <w:rsid w:val="00CB4252"/>
    <w:rsid w:val="00CB4EE1"/>
    <w:rsid w:val="00CB743F"/>
    <w:rsid w:val="00CC0D3C"/>
    <w:rsid w:val="00CC1988"/>
    <w:rsid w:val="00CC4483"/>
    <w:rsid w:val="00CC76DB"/>
    <w:rsid w:val="00CD4E83"/>
    <w:rsid w:val="00CE2060"/>
    <w:rsid w:val="00D07596"/>
    <w:rsid w:val="00D07B63"/>
    <w:rsid w:val="00D1222A"/>
    <w:rsid w:val="00D13D09"/>
    <w:rsid w:val="00D31513"/>
    <w:rsid w:val="00D31ECB"/>
    <w:rsid w:val="00D335B9"/>
    <w:rsid w:val="00D47D1C"/>
    <w:rsid w:val="00D54B17"/>
    <w:rsid w:val="00D55E95"/>
    <w:rsid w:val="00D56D9E"/>
    <w:rsid w:val="00D67BA3"/>
    <w:rsid w:val="00D81587"/>
    <w:rsid w:val="00D91550"/>
    <w:rsid w:val="00DA51EA"/>
    <w:rsid w:val="00DC1234"/>
    <w:rsid w:val="00DD26D6"/>
    <w:rsid w:val="00DE10FA"/>
    <w:rsid w:val="00DE170E"/>
    <w:rsid w:val="00DF55A7"/>
    <w:rsid w:val="00E050B8"/>
    <w:rsid w:val="00E15B9E"/>
    <w:rsid w:val="00E36816"/>
    <w:rsid w:val="00E41371"/>
    <w:rsid w:val="00E547AB"/>
    <w:rsid w:val="00E616A9"/>
    <w:rsid w:val="00E70E30"/>
    <w:rsid w:val="00E72792"/>
    <w:rsid w:val="00E731A7"/>
    <w:rsid w:val="00E74CE9"/>
    <w:rsid w:val="00E75437"/>
    <w:rsid w:val="00E7678A"/>
    <w:rsid w:val="00E85120"/>
    <w:rsid w:val="00E964F3"/>
    <w:rsid w:val="00EA02B0"/>
    <w:rsid w:val="00EA0913"/>
    <w:rsid w:val="00EA2C39"/>
    <w:rsid w:val="00EA4295"/>
    <w:rsid w:val="00EB1B22"/>
    <w:rsid w:val="00EB70EE"/>
    <w:rsid w:val="00EC255A"/>
    <w:rsid w:val="00ED2E9C"/>
    <w:rsid w:val="00ED313C"/>
    <w:rsid w:val="00EE0611"/>
    <w:rsid w:val="00EF5688"/>
    <w:rsid w:val="00F050F0"/>
    <w:rsid w:val="00F14DBE"/>
    <w:rsid w:val="00F2552D"/>
    <w:rsid w:val="00F52BC0"/>
    <w:rsid w:val="00F53E72"/>
    <w:rsid w:val="00F64CD7"/>
    <w:rsid w:val="00F83388"/>
    <w:rsid w:val="00FA1345"/>
    <w:rsid w:val="00FC5CA8"/>
    <w:rsid w:val="00FC728A"/>
    <w:rsid w:val="00FD66A0"/>
    <w:rsid w:val="00FE1E36"/>
    <w:rsid w:val="00FE728D"/>
    <w:rsid w:val="00FF3583"/>
    <w:rsid w:val="00FF6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D28AB"/>
  <w15:docId w15:val="{4707E011-7AC2-4B89-B1A8-68A63881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46D"/>
    <w:pPr>
      <w:widowControl w:val="0"/>
      <w:autoSpaceDE w:val="0"/>
      <w:autoSpaceDN w:val="0"/>
      <w:adjustRightInd w:val="0"/>
    </w:pPr>
    <w:rPr>
      <w:rFonts w:ascii="Arial" w:eastAsia="Times New Roman" w:hAnsi="Arial" w:cs="Arial"/>
    </w:rPr>
  </w:style>
  <w:style w:type="paragraph" w:styleId="1">
    <w:name w:val="heading 1"/>
    <w:basedOn w:val="a"/>
    <w:next w:val="a"/>
    <w:link w:val="10"/>
    <w:qFormat/>
    <w:rsid w:val="00D56D9E"/>
    <w:pPr>
      <w:keepNext/>
      <w:widowControl/>
      <w:autoSpaceDE/>
      <w:autoSpaceDN/>
      <w:adjustRightInd/>
      <w:jc w:val="both"/>
      <w:outlineLvl w:val="0"/>
    </w:pPr>
    <w:rPr>
      <w:rFonts w:ascii="Times New Roman" w:hAnsi="Times New Roman" w:cs="Times New Roman"/>
      <w:b/>
      <w:bCs/>
      <w:sz w:val="24"/>
    </w:rPr>
  </w:style>
  <w:style w:type="paragraph" w:styleId="2">
    <w:name w:val="heading 2"/>
    <w:basedOn w:val="a"/>
    <w:next w:val="a"/>
    <w:link w:val="20"/>
    <w:qFormat/>
    <w:rsid w:val="00D56D9E"/>
    <w:pPr>
      <w:keepNext/>
      <w:widowControl/>
      <w:autoSpaceDE/>
      <w:autoSpaceDN/>
      <w:adjustRightInd/>
      <w:spacing w:before="240" w:after="60"/>
      <w:outlineLvl w:val="1"/>
    </w:pPr>
    <w:rPr>
      <w:rFonts w:cs="Times New Roman"/>
      <w:b/>
      <w:bCs/>
      <w:i/>
      <w:iCs/>
      <w:sz w:val="28"/>
      <w:szCs w:val="28"/>
    </w:rPr>
  </w:style>
  <w:style w:type="paragraph" w:styleId="3">
    <w:name w:val="heading 3"/>
    <w:basedOn w:val="a"/>
    <w:next w:val="a"/>
    <w:link w:val="30"/>
    <w:qFormat/>
    <w:rsid w:val="002D44DC"/>
    <w:pPr>
      <w:keepNext/>
      <w:widowControl/>
      <w:autoSpaceDE/>
      <w:autoSpaceDN/>
      <w:adjustRightInd/>
      <w:spacing w:before="240" w:after="60"/>
      <w:outlineLvl w:val="2"/>
    </w:pPr>
    <w:rPr>
      <w:rFonts w:cs="Times New Roman"/>
      <w:b/>
      <w:bCs/>
      <w:sz w:val="26"/>
      <w:szCs w:val="26"/>
    </w:rPr>
  </w:style>
  <w:style w:type="paragraph" w:styleId="4">
    <w:name w:val="heading 4"/>
    <w:basedOn w:val="a"/>
    <w:next w:val="a"/>
    <w:link w:val="40"/>
    <w:qFormat/>
    <w:rsid w:val="002D44DC"/>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2D44DC"/>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link w:val="60"/>
    <w:qFormat/>
    <w:rsid w:val="002D44DC"/>
    <w:pPr>
      <w:keepNext/>
      <w:widowControl/>
      <w:tabs>
        <w:tab w:val="left" w:pos="3060"/>
      </w:tabs>
      <w:autoSpaceDE/>
      <w:autoSpaceDN/>
      <w:adjustRightInd/>
      <w:spacing w:before="120" w:line="240" w:lineRule="exact"/>
      <w:jc w:val="right"/>
      <w:outlineLvl w:val="5"/>
    </w:pPr>
    <w:rPr>
      <w:rFonts w:ascii="Times New Roman" w:hAnsi="Times New Roman" w:cs="Times New Roman"/>
      <w:sz w:val="28"/>
    </w:rPr>
  </w:style>
  <w:style w:type="paragraph" w:styleId="7">
    <w:name w:val="heading 7"/>
    <w:basedOn w:val="a"/>
    <w:next w:val="a"/>
    <w:link w:val="70"/>
    <w:qFormat/>
    <w:rsid w:val="002D44DC"/>
    <w:pPr>
      <w:widowControl/>
      <w:autoSpaceDE/>
      <w:autoSpaceDN/>
      <w:adjustRightInd/>
      <w:spacing w:before="240" w:after="60"/>
      <w:outlineLvl w:val="6"/>
    </w:pPr>
    <w:rPr>
      <w:rFonts w:ascii="Times New Roman" w:hAnsi="Times New Roman" w:cs="Times New Roman"/>
      <w:sz w:val="24"/>
      <w:szCs w:val="24"/>
    </w:rPr>
  </w:style>
  <w:style w:type="paragraph" w:styleId="9">
    <w:name w:val="heading 9"/>
    <w:basedOn w:val="a"/>
    <w:next w:val="a"/>
    <w:link w:val="90"/>
    <w:qFormat/>
    <w:rsid w:val="002D44DC"/>
    <w:pPr>
      <w:widowControl/>
      <w:autoSpaceDE/>
      <w:autoSpaceDN/>
      <w:adjustRightInd/>
      <w:spacing w:before="240" w:after="60"/>
      <w:outlineLvl w:val="8"/>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56D9E"/>
    <w:rPr>
      <w:rFonts w:ascii="Times New Roman" w:eastAsia="Times New Roman" w:hAnsi="Times New Roman"/>
      <w:b/>
      <w:bCs/>
      <w:sz w:val="24"/>
    </w:rPr>
  </w:style>
  <w:style w:type="character" w:customStyle="1" w:styleId="20">
    <w:name w:val="Заголовок 2 Знак"/>
    <w:link w:val="2"/>
    <w:rsid w:val="00D56D9E"/>
    <w:rPr>
      <w:rFonts w:ascii="Arial" w:eastAsia="Times New Roman" w:hAnsi="Arial" w:cs="Arial"/>
      <w:b/>
      <w:bCs/>
      <w:i/>
      <w:iCs/>
      <w:sz w:val="28"/>
      <w:szCs w:val="28"/>
    </w:rPr>
  </w:style>
  <w:style w:type="character" w:customStyle="1" w:styleId="30">
    <w:name w:val="Заголовок 3 Знак"/>
    <w:link w:val="3"/>
    <w:rsid w:val="002D44DC"/>
    <w:rPr>
      <w:rFonts w:ascii="Arial" w:eastAsia="Times New Roman" w:hAnsi="Arial"/>
      <w:b/>
      <w:bCs/>
      <w:sz w:val="26"/>
      <w:szCs w:val="26"/>
    </w:rPr>
  </w:style>
  <w:style w:type="character" w:customStyle="1" w:styleId="40">
    <w:name w:val="Заголовок 4 Знак"/>
    <w:link w:val="4"/>
    <w:rsid w:val="002D44DC"/>
    <w:rPr>
      <w:rFonts w:ascii="Times New Roman" w:eastAsia="Times New Roman" w:hAnsi="Times New Roman"/>
      <w:b/>
      <w:bCs/>
      <w:sz w:val="28"/>
      <w:szCs w:val="28"/>
    </w:rPr>
  </w:style>
  <w:style w:type="character" w:customStyle="1" w:styleId="50">
    <w:name w:val="Заголовок 5 Знак"/>
    <w:link w:val="5"/>
    <w:rsid w:val="002D44DC"/>
    <w:rPr>
      <w:rFonts w:ascii="Times New Roman" w:eastAsia="Times New Roman" w:hAnsi="Times New Roman"/>
      <w:b/>
      <w:bCs/>
      <w:i/>
      <w:iCs/>
      <w:sz w:val="26"/>
      <w:szCs w:val="26"/>
    </w:rPr>
  </w:style>
  <w:style w:type="character" w:customStyle="1" w:styleId="60">
    <w:name w:val="Заголовок 6 Знак"/>
    <w:link w:val="6"/>
    <w:rsid w:val="002D44DC"/>
    <w:rPr>
      <w:rFonts w:ascii="Times New Roman" w:eastAsia="Times New Roman" w:hAnsi="Times New Roman"/>
      <w:sz w:val="28"/>
    </w:rPr>
  </w:style>
  <w:style w:type="character" w:customStyle="1" w:styleId="70">
    <w:name w:val="Заголовок 7 Знак"/>
    <w:link w:val="7"/>
    <w:rsid w:val="002D44DC"/>
    <w:rPr>
      <w:rFonts w:ascii="Times New Roman" w:eastAsia="Times New Roman" w:hAnsi="Times New Roman"/>
      <w:sz w:val="24"/>
      <w:szCs w:val="24"/>
    </w:rPr>
  </w:style>
  <w:style w:type="character" w:customStyle="1" w:styleId="90">
    <w:name w:val="Заголовок 9 Знак"/>
    <w:link w:val="9"/>
    <w:rsid w:val="002D44DC"/>
    <w:rPr>
      <w:rFonts w:ascii="Arial" w:eastAsia="Times New Roman" w:hAnsi="Arial"/>
      <w:sz w:val="22"/>
      <w:szCs w:val="22"/>
    </w:rPr>
  </w:style>
  <w:style w:type="paragraph" w:customStyle="1" w:styleId="ConsPlusNormal">
    <w:name w:val="ConsPlusNormal"/>
    <w:link w:val="ConsPlusNormal0"/>
    <w:qFormat/>
    <w:rsid w:val="0010546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D2E9C"/>
    <w:rPr>
      <w:rFonts w:ascii="Arial" w:eastAsia="Times New Roman" w:hAnsi="Arial" w:cs="Arial"/>
      <w:lang w:val="ru-RU" w:eastAsia="ru-RU" w:bidi="ar-SA"/>
    </w:rPr>
  </w:style>
  <w:style w:type="paragraph" w:styleId="21">
    <w:name w:val="Body Text 2"/>
    <w:basedOn w:val="a"/>
    <w:link w:val="22"/>
    <w:unhideWhenUsed/>
    <w:rsid w:val="0010546D"/>
    <w:pPr>
      <w:spacing w:after="120" w:line="480" w:lineRule="auto"/>
    </w:pPr>
    <w:rPr>
      <w:rFonts w:cs="Times New Roman"/>
    </w:rPr>
  </w:style>
  <w:style w:type="character" w:customStyle="1" w:styleId="22">
    <w:name w:val="Основной текст 2 Знак"/>
    <w:link w:val="21"/>
    <w:rsid w:val="0010546D"/>
    <w:rPr>
      <w:rFonts w:ascii="Arial" w:eastAsia="Times New Roman" w:hAnsi="Arial" w:cs="Arial"/>
      <w:sz w:val="20"/>
      <w:szCs w:val="20"/>
      <w:lang w:eastAsia="ru-RU"/>
    </w:rPr>
  </w:style>
  <w:style w:type="table" w:styleId="a3">
    <w:name w:val="Table Grid"/>
    <w:basedOn w:val="a1"/>
    <w:uiPriority w:val="39"/>
    <w:rsid w:val="00400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ody Text"/>
    <w:aliases w:val=" Знак"/>
    <w:basedOn w:val="a"/>
    <w:link w:val="a5"/>
    <w:unhideWhenUsed/>
    <w:rsid w:val="002C3616"/>
    <w:pPr>
      <w:spacing w:after="120"/>
    </w:pPr>
    <w:rPr>
      <w:rFonts w:cs="Times New Roman"/>
    </w:rPr>
  </w:style>
  <w:style w:type="character" w:customStyle="1" w:styleId="a5">
    <w:name w:val="Основной текст Знак"/>
    <w:aliases w:val=" Знак Знак1"/>
    <w:link w:val="a4"/>
    <w:rsid w:val="002C3616"/>
    <w:rPr>
      <w:rFonts w:ascii="Arial" w:eastAsia="Times New Roman" w:hAnsi="Arial" w:cs="Arial"/>
    </w:rPr>
  </w:style>
  <w:style w:type="paragraph" w:styleId="a6">
    <w:name w:val="Body Text Indent"/>
    <w:basedOn w:val="a"/>
    <w:link w:val="a7"/>
    <w:rsid w:val="00D1222A"/>
    <w:pPr>
      <w:widowControl/>
      <w:autoSpaceDE/>
      <w:autoSpaceDN/>
      <w:adjustRightInd/>
      <w:spacing w:after="120"/>
      <w:ind w:left="283"/>
    </w:pPr>
    <w:rPr>
      <w:rFonts w:ascii="Times New Roman" w:hAnsi="Times New Roman" w:cs="Times New Roman"/>
      <w:sz w:val="24"/>
      <w:szCs w:val="24"/>
    </w:rPr>
  </w:style>
  <w:style w:type="character" w:customStyle="1" w:styleId="a7">
    <w:name w:val="Основной текст с отступом Знак"/>
    <w:link w:val="a6"/>
    <w:rsid w:val="00D1222A"/>
    <w:rPr>
      <w:rFonts w:ascii="Times New Roman" w:eastAsia="Times New Roman" w:hAnsi="Times New Roman"/>
      <w:sz w:val="24"/>
      <w:szCs w:val="24"/>
    </w:rPr>
  </w:style>
  <w:style w:type="paragraph" w:customStyle="1" w:styleId="11">
    <w:name w:val="Знак Знак Знак Знак Знак Знак Знак1"/>
    <w:basedOn w:val="a"/>
    <w:rsid w:val="00D1222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ConsPlusNonformat">
    <w:name w:val="ConsPlusNonformat"/>
    <w:rsid w:val="00EF5688"/>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nhideWhenUsed/>
    <w:rsid w:val="004E658A"/>
    <w:pPr>
      <w:spacing w:after="120" w:line="480" w:lineRule="auto"/>
      <w:ind w:left="283"/>
    </w:pPr>
    <w:rPr>
      <w:rFonts w:cs="Times New Roman"/>
    </w:rPr>
  </w:style>
  <w:style w:type="character" w:customStyle="1" w:styleId="24">
    <w:name w:val="Основной текст с отступом 2 Знак"/>
    <w:link w:val="23"/>
    <w:rsid w:val="004E658A"/>
    <w:rPr>
      <w:rFonts w:ascii="Arial" w:eastAsia="Times New Roman" w:hAnsi="Arial" w:cs="Arial"/>
    </w:rPr>
  </w:style>
  <w:style w:type="paragraph" w:styleId="a8">
    <w:name w:val="header"/>
    <w:basedOn w:val="a"/>
    <w:link w:val="a9"/>
    <w:uiPriority w:val="99"/>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9">
    <w:name w:val="Верхний колонтитул Знак"/>
    <w:link w:val="a8"/>
    <w:uiPriority w:val="99"/>
    <w:rsid w:val="00D56D9E"/>
    <w:rPr>
      <w:rFonts w:ascii="Times New Roman" w:eastAsia="Times New Roman" w:hAnsi="Times New Roman"/>
      <w:sz w:val="24"/>
    </w:rPr>
  </w:style>
  <w:style w:type="paragraph" w:styleId="aa">
    <w:name w:val="footer"/>
    <w:basedOn w:val="a"/>
    <w:link w:val="ab"/>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b">
    <w:name w:val="Нижний колонтитул Знак"/>
    <w:link w:val="aa"/>
    <w:rsid w:val="00D56D9E"/>
    <w:rPr>
      <w:rFonts w:ascii="Times New Roman" w:eastAsia="Times New Roman" w:hAnsi="Times New Roman"/>
      <w:sz w:val="24"/>
    </w:rPr>
  </w:style>
  <w:style w:type="paragraph" w:customStyle="1" w:styleId="ConsPlusCell">
    <w:name w:val="ConsPlusCell"/>
    <w:rsid w:val="00D56D9E"/>
    <w:pPr>
      <w:autoSpaceDE w:val="0"/>
      <w:autoSpaceDN w:val="0"/>
      <w:adjustRightInd w:val="0"/>
    </w:pPr>
    <w:rPr>
      <w:rFonts w:ascii="Arial" w:hAnsi="Arial" w:cs="Arial"/>
    </w:rPr>
  </w:style>
  <w:style w:type="character" w:customStyle="1" w:styleId="ac">
    <w:name w:val="Текст выноски Знак"/>
    <w:link w:val="ad"/>
    <w:semiHidden/>
    <w:rsid w:val="00D56D9E"/>
    <w:rPr>
      <w:rFonts w:ascii="Tahoma" w:eastAsia="Times New Roman" w:hAnsi="Tahoma" w:cs="Tahoma"/>
      <w:sz w:val="16"/>
      <w:szCs w:val="16"/>
    </w:rPr>
  </w:style>
  <w:style w:type="paragraph" w:styleId="ad">
    <w:name w:val="Balloon Text"/>
    <w:basedOn w:val="a"/>
    <w:link w:val="ac"/>
    <w:semiHidden/>
    <w:rsid w:val="00D56D9E"/>
    <w:pPr>
      <w:widowControl/>
      <w:autoSpaceDE/>
      <w:autoSpaceDN/>
      <w:adjustRightInd/>
    </w:pPr>
    <w:rPr>
      <w:rFonts w:ascii="Tahoma" w:hAnsi="Tahoma" w:cs="Times New Roman"/>
      <w:sz w:val="16"/>
      <w:szCs w:val="16"/>
    </w:rPr>
  </w:style>
  <w:style w:type="paragraph" w:customStyle="1" w:styleId="12">
    <w:name w:val="1 Обычный"/>
    <w:basedOn w:val="a"/>
    <w:rsid w:val="00962543"/>
    <w:pPr>
      <w:widowControl/>
      <w:autoSpaceDN/>
      <w:adjustRightInd/>
      <w:spacing w:before="120" w:after="120" w:line="360" w:lineRule="auto"/>
      <w:ind w:firstLine="720"/>
      <w:jc w:val="both"/>
    </w:pPr>
    <w:rPr>
      <w:sz w:val="24"/>
      <w:szCs w:val="24"/>
      <w:lang w:eastAsia="en-US" w:bidi="en-US"/>
    </w:rPr>
  </w:style>
  <w:style w:type="character" w:styleId="ae">
    <w:name w:val="page number"/>
    <w:basedOn w:val="a0"/>
    <w:rsid w:val="002D44DC"/>
  </w:style>
  <w:style w:type="character" w:customStyle="1" w:styleId="13">
    <w:name w:val="Основной текст Знак1"/>
    <w:rsid w:val="002D44DC"/>
    <w:rPr>
      <w:sz w:val="24"/>
      <w:szCs w:val="24"/>
      <w:lang w:val="ru-RU" w:eastAsia="ru-RU" w:bidi="ar-SA"/>
    </w:rPr>
  </w:style>
  <w:style w:type="paragraph" w:customStyle="1" w:styleId="ConsNonformat">
    <w:name w:val="ConsNonformat"/>
    <w:rsid w:val="002D44DC"/>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2D44DC"/>
    <w:pPr>
      <w:widowControl w:val="0"/>
      <w:autoSpaceDE w:val="0"/>
      <w:autoSpaceDN w:val="0"/>
      <w:adjustRightInd w:val="0"/>
      <w:ind w:firstLine="720"/>
    </w:pPr>
    <w:rPr>
      <w:rFonts w:ascii="Arial" w:eastAsia="Times New Roman" w:hAnsi="Arial" w:cs="Arial"/>
    </w:rPr>
  </w:style>
  <w:style w:type="paragraph" w:customStyle="1" w:styleId="ConsTitle">
    <w:name w:val="ConsTitle"/>
    <w:rsid w:val="002D44DC"/>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2D44DC"/>
    <w:pPr>
      <w:widowControl/>
      <w:tabs>
        <w:tab w:val="left" w:pos="1134"/>
      </w:tabs>
      <w:autoSpaceDE/>
      <w:autoSpaceDN/>
      <w:adjustRightInd/>
      <w:spacing w:line="360" w:lineRule="atLeast"/>
      <w:ind w:firstLine="851"/>
      <w:jc w:val="both"/>
    </w:pPr>
    <w:rPr>
      <w:rFonts w:ascii="Times New Roman CYR" w:hAnsi="Times New Roman CYR" w:cs="Times New Roman"/>
      <w:sz w:val="28"/>
    </w:rPr>
  </w:style>
  <w:style w:type="character" w:customStyle="1" w:styleId="32">
    <w:name w:val="Основной текст с отступом 3 Знак"/>
    <w:link w:val="31"/>
    <w:rsid w:val="002D44DC"/>
    <w:rPr>
      <w:rFonts w:ascii="Times New Roman CYR" w:eastAsia="Times New Roman" w:hAnsi="Times New Roman CYR"/>
      <w:sz w:val="28"/>
    </w:rPr>
  </w:style>
  <w:style w:type="paragraph" w:customStyle="1" w:styleId="af">
    <w:name w:val="Стиль"/>
    <w:rsid w:val="002D44DC"/>
    <w:pPr>
      <w:widowControl w:val="0"/>
      <w:autoSpaceDE w:val="0"/>
      <w:autoSpaceDN w:val="0"/>
      <w:ind w:firstLine="720"/>
      <w:jc w:val="both"/>
    </w:pPr>
    <w:rPr>
      <w:rFonts w:ascii="Arial" w:eastAsia="Times New Roman" w:hAnsi="Arial" w:cs="Arial"/>
    </w:rPr>
  </w:style>
  <w:style w:type="paragraph" w:customStyle="1" w:styleId="af0">
    <w:name w:val="Заголовок статьи"/>
    <w:basedOn w:val="af"/>
    <w:next w:val="af"/>
    <w:rsid w:val="002D44DC"/>
    <w:pPr>
      <w:ind w:left="1612" w:hanging="892"/>
    </w:pPr>
  </w:style>
  <w:style w:type="paragraph" w:customStyle="1" w:styleId="ConsPlusTitle">
    <w:name w:val="ConsPlusTitle"/>
    <w:rsid w:val="002D44DC"/>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BodyTextIndent21">
    <w:name w:val="Body Text Indent 21"/>
    <w:basedOn w:val="a"/>
    <w:rsid w:val="002D44DC"/>
    <w:pPr>
      <w:overflowPunct w:val="0"/>
      <w:spacing w:line="360" w:lineRule="auto"/>
      <w:ind w:firstLine="851"/>
      <w:jc w:val="both"/>
      <w:textAlignment w:val="baseline"/>
    </w:pPr>
    <w:rPr>
      <w:rFonts w:ascii="Times New Roman" w:hAnsi="Times New Roman" w:cs="Times New Roman"/>
      <w:sz w:val="28"/>
    </w:rPr>
  </w:style>
  <w:style w:type="paragraph" w:customStyle="1" w:styleId="af1">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styleId="33">
    <w:name w:val="Body Text 3"/>
    <w:basedOn w:val="a"/>
    <w:link w:val="34"/>
    <w:rsid w:val="002D44DC"/>
    <w:pPr>
      <w:widowControl/>
      <w:autoSpaceDE/>
      <w:autoSpaceDN/>
      <w:adjustRightInd/>
      <w:spacing w:after="120"/>
    </w:pPr>
    <w:rPr>
      <w:rFonts w:ascii="Times New Roman" w:hAnsi="Times New Roman" w:cs="Times New Roman"/>
      <w:sz w:val="16"/>
      <w:szCs w:val="16"/>
    </w:rPr>
  </w:style>
  <w:style w:type="character" w:customStyle="1" w:styleId="34">
    <w:name w:val="Основной текст 3 Знак"/>
    <w:link w:val="33"/>
    <w:rsid w:val="002D44DC"/>
    <w:rPr>
      <w:rFonts w:ascii="Times New Roman" w:eastAsia="Times New Roman" w:hAnsi="Times New Roman"/>
      <w:sz w:val="16"/>
      <w:szCs w:val="16"/>
    </w:rPr>
  </w:style>
  <w:style w:type="character" w:customStyle="1" w:styleId="14">
    <w:name w:val="Знак Знак Знак1"/>
    <w:rsid w:val="002D44DC"/>
    <w:rPr>
      <w:sz w:val="24"/>
      <w:szCs w:val="24"/>
      <w:lang w:val="ru-RU" w:eastAsia="ru-RU" w:bidi="ar-SA"/>
    </w:rPr>
  </w:style>
  <w:style w:type="paragraph" w:customStyle="1" w:styleId="af2">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af3">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ahoma"/>
      <w:lang w:val="en-US" w:eastAsia="en-US"/>
    </w:rPr>
  </w:style>
  <w:style w:type="paragraph" w:customStyle="1" w:styleId="af4">
    <w:name w:val="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5">
    <w:name w:val="Номер1"/>
    <w:basedOn w:val="af5"/>
    <w:rsid w:val="002D44DC"/>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5">
    <w:name w:val="List"/>
    <w:basedOn w:val="a"/>
    <w:rsid w:val="002D44DC"/>
    <w:pPr>
      <w:widowControl/>
      <w:autoSpaceDE/>
      <w:autoSpaceDN/>
      <w:adjustRightInd/>
      <w:ind w:left="283" w:hanging="283"/>
    </w:pPr>
    <w:rPr>
      <w:rFonts w:ascii="Times New Roman" w:hAnsi="Times New Roman" w:cs="Times New Roman"/>
      <w:sz w:val="24"/>
      <w:szCs w:val="24"/>
    </w:rPr>
  </w:style>
  <w:style w:type="paragraph" w:styleId="af6">
    <w:name w:val="Document Map"/>
    <w:basedOn w:val="a"/>
    <w:link w:val="af7"/>
    <w:rsid w:val="002D44DC"/>
    <w:pPr>
      <w:widowControl/>
      <w:shd w:val="clear" w:color="auto" w:fill="000080"/>
      <w:autoSpaceDE/>
      <w:autoSpaceDN/>
      <w:adjustRightInd/>
    </w:pPr>
    <w:rPr>
      <w:rFonts w:ascii="Tahoma" w:hAnsi="Tahoma" w:cs="Times New Roman"/>
    </w:rPr>
  </w:style>
  <w:style w:type="character" w:customStyle="1" w:styleId="af7">
    <w:name w:val="Схема документа Знак"/>
    <w:link w:val="af6"/>
    <w:rsid w:val="002D44DC"/>
    <w:rPr>
      <w:rFonts w:ascii="Tahoma" w:eastAsia="Times New Roman" w:hAnsi="Tahoma"/>
      <w:shd w:val="clear" w:color="auto" w:fill="000080"/>
    </w:rPr>
  </w:style>
  <w:style w:type="paragraph" w:customStyle="1" w:styleId="211">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16">
    <w:name w:val="заголовок 1"/>
    <w:basedOn w:val="a"/>
    <w:next w:val="a"/>
    <w:rsid w:val="002D44DC"/>
    <w:pPr>
      <w:keepNext/>
      <w:autoSpaceDE/>
      <w:autoSpaceDN/>
      <w:adjustRightInd/>
    </w:pPr>
    <w:rPr>
      <w:rFonts w:ascii="Times New Roman" w:hAnsi="Times New Roman" w:cs="Times New Roman"/>
      <w:sz w:val="28"/>
      <w:szCs w:val="28"/>
    </w:rPr>
  </w:style>
  <w:style w:type="character" w:customStyle="1" w:styleId="25">
    <w:name w:val="Основной текст Знак2"/>
    <w:aliases w:val=" Знак Знак,Знак Знак"/>
    <w:rsid w:val="002D44DC"/>
    <w:rPr>
      <w:sz w:val="24"/>
      <w:szCs w:val="24"/>
      <w:lang w:val="ru-RU" w:eastAsia="ru-RU" w:bidi="ar-SA"/>
    </w:rPr>
  </w:style>
  <w:style w:type="paragraph" w:customStyle="1" w:styleId="af8">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customStyle="1" w:styleId="af9">
    <w:name w:val="Знак Знак Знак"/>
    <w:locked/>
    <w:rsid w:val="002D44DC"/>
    <w:rPr>
      <w:sz w:val="24"/>
      <w:szCs w:val="24"/>
      <w:lang w:val="ru-RU" w:eastAsia="ru-RU" w:bidi="ar-SA"/>
    </w:rPr>
  </w:style>
  <w:style w:type="paragraph" w:customStyle="1" w:styleId="17">
    <w:name w:val="Знак Знак Знак Знак Знак Знак1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40">
    <w:name w:val="Обычный + 14 пт"/>
    <w:basedOn w:val="a"/>
    <w:rsid w:val="002D44DC"/>
    <w:pPr>
      <w:widowControl/>
      <w:autoSpaceDE/>
      <w:autoSpaceDN/>
      <w:adjustRightInd/>
      <w:spacing w:before="60" w:line="240" w:lineRule="exact"/>
      <w:jc w:val="center"/>
    </w:pPr>
    <w:rPr>
      <w:rFonts w:ascii="Times New Roman" w:hAnsi="Times New Roman" w:cs="Times New Roman"/>
      <w:snapToGrid w:val="0"/>
      <w:color w:val="000000"/>
      <w:sz w:val="24"/>
      <w:szCs w:val="24"/>
    </w:rPr>
  </w:style>
  <w:style w:type="paragraph" w:customStyle="1" w:styleId="41">
    <w:name w:val="Знак Знак Знак Знак4"/>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styleId="afa">
    <w:name w:val="Hyperlink"/>
    <w:uiPriority w:val="99"/>
    <w:rsid w:val="002D44DC"/>
    <w:rPr>
      <w:color w:val="0000FF"/>
      <w:u w:val="single"/>
    </w:rPr>
  </w:style>
  <w:style w:type="paragraph" w:styleId="afb">
    <w:name w:val="List Paragraph"/>
    <w:basedOn w:val="a"/>
    <w:uiPriority w:val="34"/>
    <w:qFormat/>
    <w:rsid w:val="002D44DC"/>
    <w:pPr>
      <w:widowControl/>
      <w:autoSpaceDE/>
      <w:autoSpaceDN/>
      <w:adjustRightInd/>
      <w:ind w:left="720"/>
      <w:contextualSpacing/>
    </w:pPr>
    <w:rPr>
      <w:rFonts w:ascii="Times New Roman" w:hAnsi="Times New Roman" w:cs="Times New Roman"/>
      <w:sz w:val="24"/>
      <w:szCs w:val="24"/>
    </w:rPr>
  </w:style>
  <w:style w:type="character" w:styleId="afc">
    <w:name w:val="Strong"/>
    <w:uiPriority w:val="22"/>
    <w:qFormat/>
    <w:rsid w:val="002D44DC"/>
    <w:rPr>
      <w:b/>
      <w:bCs/>
    </w:rPr>
  </w:style>
  <w:style w:type="character" w:customStyle="1" w:styleId="translatable-message">
    <w:name w:val="translatable-message"/>
    <w:basedOn w:val="a0"/>
    <w:rsid w:val="002D44DC"/>
  </w:style>
  <w:style w:type="character" w:styleId="afd">
    <w:name w:val="annotation reference"/>
    <w:rsid w:val="002D44DC"/>
    <w:rPr>
      <w:sz w:val="16"/>
      <w:szCs w:val="16"/>
    </w:rPr>
  </w:style>
  <w:style w:type="paragraph" w:styleId="afe">
    <w:name w:val="annotation text"/>
    <w:basedOn w:val="a"/>
    <w:link w:val="aff"/>
    <w:rsid w:val="002D44DC"/>
    <w:pPr>
      <w:widowControl/>
      <w:autoSpaceDE/>
      <w:autoSpaceDN/>
      <w:adjustRightInd/>
    </w:pPr>
    <w:rPr>
      <w:rFonts w:ascii="Times New Roman" w:hAnsi="Times New Roman" w:cs="Times New Roman"/>
    </w:rPr>
  </w:style>
  <w:style w:type="character" w:customStyle="1" w:styleId="aff">
    <w:name w:val="Текст примечания Знак"/>
    <w:link w:val="afe"/>
    <w:rsid w:val="002D44DC"/>
    <w:rPr>
      <w:rFonts w:ascii="Times New Roman" w:eastAsia="Times New Roman" w:hAnsi="Times New Roman"/>
    </w:rPr>
  </w:style>
  <w:style w:type="paragraph" w:styleId="aff0">
    <w:name w:val="annotation subject"/>
    <w:basedOn w:val="afe"/>
    <w:next w:val="afe"/>
    <w:link w:val="aff1"/>
    <w:rsid w:val="002D44DC"/>
    <w:rPr>
      <w:b/>
      <w:bCs/>
    </w:rPr>
  </w:style>
  <w:style w:type="character" w:customStyle="1" w:styleId="aff1">
    <w:name w:val="Тема примечания Знак"/>
    <w:link w:val="aff0"/>
    <w:rsid w:val="002D44D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48220">
      <w:bodyDiv w:val="1"/>
      <w:marLeft w:val="0"/>
      <w:marRight w:val="0"/>
      <w:marTop w:val="0"/>
      <w:marBottom w:val="0"/>
      <w:divBdr>
        <w:top w:val="none" w:sz="0" w:space="0" w:color="auto"/>
        <w:left w:val="none" w:sz="0" w:space="0" w:color="auto"/>
        <w:bottom w:val="none" w:sz="0" w:space="0" w:color="auto"/>
        <w:right w:val="none" w:sz="0" w:space="0" w:color="auto"/>
      </w:divBdr>
    </w:div>
    <w:div w:id="248466493">
      <w:bodyDiv w:val="1"/>
      <w:marLeft w:val="0"/>
      <w:marRight w:val="0"/>
      <w:marTop w:val="0"/>
      <w:marBottom w:val="0"/>
      <w:divBdr>
        <w:top w:val="none" w:sz="0" w:space="0" w:color="auto"/>
        <w:left w:val="none" w:sz="0" w:space="0" w:color="auto"/>
        <w:bottom w:val="none" w:sz="0" w:space="0" w:color="auto"/>
        <w:right w:val="none" w:sz="0" w:space="0" w:color="auto"/>
      </w:divBdr>
    </w:div>
    <w:div w:id="295380308">
      <w:bodyDiv w:val="1"/>
      <w:marLeft w:val="0"/>
      <w:marRight w:val="0"/>
      <w:marTop w:val="0"/>
      <w:marBottom w:val="0"/>
      <w:divBdr>
        <w:top w:val="none" w:sz="0" w:space="0" w:color="auto"/>
        <w:left w:val="none" w:sz="0" w:space="0" w:color="auto"/>
        <w:bottom w:val="none" w:sz="0" w:space="0" w:color="auto"/>
        <w:right w:val="none" w:sz="0" w:space="0" w:color="auto"/>
      </w:divBdr>
    </w:div>
    <w:div w:id="415367847">
      <w:bodyDiv w:val="1"/>
      <w:marLeft w:val="0"/>
      <w:marRight w:val="0"/>
      <w:marTop w:val="0"/>
      <w:marBottom w:val="0"/>
      <w:divBdr>
        <w:top w:val="none" w:sz="0" w:space="0" w:color="auto"/>
        <w:left w:val="none" w:sz="0" w:space="0" w:color="auto"/>
        <w:bottom w:val="none" w:sz="0" w:space="0" w:color="auto"/>
        <w:right w:val="none" w:sz="0" w:space="0" w:color="auto"/>
      </w:divBdr>
    </w:div>
    <w:div w:id="508302023">
      <w:bodyDiv w:val="1"/>
      <w:marLeft w:val="0"/>
      <w:marRight w:val="0"/>
      <w:marTop w:val="0"/>
      <w:marBottom w:val="0"/>
      <w:divBdr>
        <w:top w:val="none" w:sz="0" w:space="0" w:color="auto"/>
        <w:left w:val="none" w:sz="0" w:space="0" w:color="auto"/>
        <w:bottom w:val="none" w:sz="0" w:space="0" w:color="auto"/>
        <w:right w:val="none" w:sz="0" w:space="0" w:color="auto"/>
      </w:divBdr>
    </w:div>
    <w:div w:id="761611502">
      <w:bodyDiv w:val="1"/>
      <w:marLeft w:val="0"/>
      <w:marRight w:val="0"/>
      <w:marTop w:val="0"/>
      <w:marBottom w:val="0"/>
      <w:divBdr>
        <w:top w:val="none" w:sz="0" w:space="0" w:color="auto"/>
        <w:left w:val="none" w:sz="0" w:space="0" w:color="auto"/>
        <w:bottom w:val="none" w:sz="0" w:space="0" w:color="auto"/>
        <w:right w:val="none" w:sz="0" w:space="0" w:color="auto"/>
      </w:divBdr>
    </w:div>
    <w:div w:id="813713910">
      <w:bodyDiv w:val="1"/>
      <w:marLeft w:val="0"/>
      <w:marRight w:val="0"/>
      <w:marTop w:val="0"/>
      <w:marBottom w:val="0"/>
      <w:divBdr>
        <w:top w:val="none" w:sz="0" w:space="0" w:color="auto"/>
        <w:left w:val="none" w:sz="0" w:space="0" w:color="auto"/>
        <w:bottom w:val="none" w:sz="0" w:space="0" w:color="auto"/>
        <w:right w:val="none" w:sz="0" w:space="0" w:color="auto"/>
      </w:divBdr>
    </w:div>
    <w:div w:id="1492410676">
      <w:bodyDiv w:val="1"/>
      <w:marLeft w:val="0"/>
      <w:marRight w:val="0"/>
      <w:marTop w:val="0"/>
      <w:marBottom w:val="0"/>
      <w:divBdr>
        <w:top w:val="none" w:sz="0" w:space="0" w:color="auto"/>
        <w:left w:val="none" w:sz="0" w:space="0" w:color="auto"/>
        <w:bottom w:val="none" w:sz="0" w:space="0" w:color="auto"/>
        <w:right w:val="none" w:sz="0" w:space="0" w:color="auto"/>
      </w:divBdr>
    </w:div>
    <w:div w:id="1878541330">
      <w:bodyDiv w:val="1"/>
      <w:marLeft w:val="0"/>
      <w:marRight w:val="0"/>
      <w:marTop w:val="0"/>
      <w:marBottom w:val="0"/>
      <w:divBdr>
        <w:top w:val="none" w:sz="0" w:space="0" w:color="auto"/>
        <w:left w:val="none" w:sz="0" w:space="0" w:color="auto"/>
        <w:bottom w:val="none" w:sz="0" w:space="0" w:color="auto"/>
        <w:right w:val="none" w:sz="0" w:space="0" w:color="auto"/>
      </w:divBdr>
    </w:div>
    <w:div w:id="206702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A1D7-F930-48D5-83C9-6D0B8E32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61</Pages>
  <Words>39942</Words>
  <Characters>227672</Characters>
  <Application>Microsoft Office Word</Application>
  <DocSecurity>0</DocSecurity>
  <Lines>1897</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Николаева</cp:lastModifiedBy>
  <cp:revision>7</cp:revision>
  <cp:lastPrinted>2021-01-20T11:38:00Z</cp:lastPrinted>
  <dcterms:created xsi:type="dcterms:W3CDTF">2026-02-18T09:23:00Z</dcterms:created>
  <dcterms:modified xsi:type="dcterms:W3CDTF">2026-02-18T12:05:00Z</dcterms:modified>
</cp:coreProperties>
</file>